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405E1" w14:textId="262530CE" w:rsidR="007E1838" w:rsidRPr="001C6F69" w:rsidRDefault="007E1838" w:rsidP="00C30EF1">
      <w:pPr>
        <w:spacing w:line="360" w:lineRule="auto"/>
        <w:ind w:firstLine="5954"/>
        <w:jc w:val="both"/>
      </w:pPr>
      <w:bookmarkStart w:id="0" w:name="_GoBack"/>
      <w:bookmarkEnd w:id="0"/>
      <w:r w:rsidRPr="001C6F69">
        <w:t>PATVIRTINTA</w:t>
      </w:r>
    </w:p>
    <w:p w14:paraId="5732735C" w14:textId="640F076B" w:rsidR="007E1838" w:rsidRPr="001C6F69" w:rsidRDefault="0079696B" w:rsidP="00504D06">
      <w:pPr>
        <w:tabs>
          <w:tab w:val="left" w:pos="6000"/>
        </w:tabs>
        <w:spacing w:line="360" w:lineRule="auto"/>
        <w:ind w:firstLine="5954"/>
        <w:jc w:val="both"/>
      </w:pPr>
      <w:r w:rsidRPr="001C6F69">
        <w:t>Raseinių r. Ariogalos lopšelio-darželio</w:t>
      </w:r>
    </w:p>
    <w:p w14:paraId="290DF86D" w14:textId="6DC4D6FC" w:rsidR="00FB6E81" w:rsidRDefault="26B50C86" w:rsidP="00FB6E81">
      <w:pPr>
        <w:tabs>
          <w:tab w:val="left" w:pos="5954"/>
        </w:tabs>
        <w:spacing w:line="360" w:lineRule="auto"/>
        <w:ind w:left="-142" w:firstLine="6096"/>
        <w:jc w:val="both"/>
      </w:pPr>
      <w:r w:rsidRPr="001C6F69">
        <w:t>direktoriaus 20</w:t>
      </w:r>
      <w:r w:rsidR="34F697BE" w:rsidRPr="001C6F69">
        <w:t>2</w:t>
      </w:r>
      <w:r w:rsidR="001F29A8" w:rsidRPr="001C6F69">
        <w:t>2</w:t>
      </w:r>
      <w:r w:rsidR="53B6195F" w:rsidRPr="001C6F69">
        <w:t xml:space="preserve"> </w:t>
      </w:r>
      <w:r w:rsidRPr="001C6F69">
        <w:t>m.</w:t>
      </w:r>
      <w:r w:rsidR="00476884">
        <w:t xml:space="preserve">  </w:t>
      </w:r>
      <w:r w:rsidR="00FB6E81">
        <w:t xml:space="preserve"> </w:t>
      </w:r>
    </w:p>
    <w:p w14:paraId="221E06C2" w14:textId="49D6E3B1" w:rsidR="005C3EDB" w:rsidRDefault="0006154A" w:rsidP="00FB6E81">
      <w:pPr>
        <w:tabs>
          <w:tab w:val="left" w:pos="5954"/>
        </w:tabs>
        <w:spacing w:line="360" w:lineRule="auto"/>
        <w:ind w:left="-142" w:firstLine="6096"/>
        <w:jc w:val="both"/>
      </w:pPr>
      <w:r w:rsidRPr="001C6F69">
        <w:t>įsakymu</w:t>
      </w:r>
      <w:r w:rsidR="0069464E" w:rsidRPr="001C6F69">
        <w:t xml:space="preserve"> </w:t>
      </w:r>
      <w:r w:rsidR="007E1838" w:rsidRPr="001C6F69">
        <w:t xml:space="preserve">Nr. </w:t>
      </w:r>
    </w:p>
    <w:p w14:paraId="759C27FF" w14:textId="77777777" w:rsidR="00FB6E81" w:rsidRPr="001C6F69" w:rsidRDefault="00FB6E81" w:rsidP="00FB6E81">
      <w:pPr>
        <w:tabs>
          <w:tab w:val="left" w:pos="6000"/>
        </w:tabs>
        <w:spacing w:line="360" w:lineRule="auto"/>
        <w:ind w:firstLine="5954"/>
        <w:jc w:val="both"/>
      </w:pPr>
    </w:p>
    <w:p w14:paraId="62A91875" w14:textId="6446FF16" w:rsidR="007E1838" w:rsidRPr="001C6F69" w:rsidRDefault="26B50C86" w:rsidP="00504D06">
      <w:pPr>
        <w:pStyle w:val="Antrats"/>
        <w:tabs>
          <w:tab w:val="left" w:pos="6000"/>
          <w:tab w:val="left" w:pos="6360"/>
        </w:tabs>
        <w:spacing w:line="360" w:lineRule="auto"/>
        <w:ind w:firstLine="5954"/>
      </w:pPr>
      <w:r w:rsidRPr="001C6F69">
        <w:t>PRITARTA</w:t>
      </w:r>
    </w:p>
    <w:p w14:paraId="275CD42A" w14:textId="77777777" w:rsidR="0079696B" w:rsidRPr="001C6F69" w:rsidRDefault="0079696B" w:rsidP="00504D06">
      <w:pPr>
        <w:tabs>
          <w:tab w:val="left" w:pos="6000"/>
        </w:tabs>
        <w:spacing w:line="360" w:lineRule="auto"/>
        <w:ind w:firstLine="5954"/>
        <w:jc w:val="both"/>
      </w:pPr>
      <w:r w:rsidRPr="001C6F69">
        <w:t>Raseinių r. Ariogalos lopšelio-darželio</w:t>
      </w:r>
    </w:p>
    <w:p w14:paraId="2F8FB818" w14:textId="057FE502" w:rsidR="007E1838" w:rsidRPr="001C6F69" w:rsidRDefault="007E1838" w:rsidP="00504D06">
      <w:pPr>
        <w:pStyle w:val="Antrats"/>
        <w:tabs>
          <w:tab w:val="left" w:pos="6000"/>
        </w:tabs>
        <w:spacing w:line="360" w:lineRule="auto"/>
        <w:ind w:left="5954"/>
      </w:pPr>
      <w:r w:rsidRPr="001C6F69">
        <w:t>tarybos 20</w:t>
      </w:r>
      <w:r w:rsidR="000A7A10" w:rsidRPr="001C6F69">
        <w:t>2</w:t>
      </w:r>
      <w:r w:rsidR="001F29A8" w:rsidRPr="001C6F69">
        <w:t>2</w:t>
      </w:r>
      <w:r w:rsidRPr="001C6F69">
        <w:t xml:space="preserve"> m</w:t>
      </w:r>
      <w:r w:rsidR="00C14D33" w:rsidRPr="001C6F69">
        <w:t>.</w:t>
      </w:r>
      <w:r w:rsidR="00BF39B4" w:rsidRPr="001C6F69">
        <w:t xml:space="preserve"> </w:t>
      </w:r>
      <w:r w:rsidR="0079696B" w:rsidRPr="001C6F69">
        <w:t>kovo</w:t>
      </w:r>
      <w:r w:rsidR="00FB6E81">
        <w:t xml:space="preserve"> 29 </w:t>
      </w:r>
      <w:r w:rsidRPr="001C6F69">
        <w:t>d.</w:t>
      </w:r>
      <w:r w:rsidR="005C3EDB" w:rsidRPr="001C6F69">
        <w:t xml:space="preserve"> </w:t>
      </w:r>
      <w:r w:rsidR="00015D5A" w:rsidRPr="001C6F69">
        <w:t>nutarimu</w:t>
      </w:r>
      <w:r w:rsidR="00BF39B4" w:rsidRPr="001C6F69">
        <w:t xml:space="preserve"> </w:t>
      </w:r>
      <w:r w:rsidR="00015D5A" w:rsidRPr="001C6F69">
        <w:t>(</w:t>
      </w:r>
      <w:r w:rsidRPr="001C6F69">
        <w:t>protokol</w:t>
      </w:r>
      <w:r w:rsidR="0079696B" w:rsidRPr="001C6F69">
        <w:t>o</w:t>
      </w:r>
      <w:r w:rsidRPr="001C6F69">
        <w:t xml:space="preserve"> Nr.</w:t>
      </w:r>
      <w:r w:rsidR="00892AEC" w:rsidRPr="001C6F69">
        <w:t xml:space="preserve"> </w:t>
      </w:r>
      <w:r w:rsidR="00FB6E81">
        <w:t>2</w:t>
      </w:r>
      <w:r w:rsidR="00015D5A" w:rsidRPr="001C6F69">
        <w:t>)</w:t>
      </w:r>
    </w:p>
    <w:p w14:paraId="37964EAE" w14:textId="3044D989" w:rsidR="007E1838" w:rsidRPr="001C6F69" w:rsidRDefault="00050CC5" w:rsidP="00504D06">
      <w:pPr>
        <w:pStyle w:val="Antrats"/>
        <w:tabs>
          <w:tab w:val="left" w:pos="6000"/>
        </w:tabs>
        <w:spacing w:line="360" w:lineRule="auto"/>
      </w:pPr>
      <w:r w:rsidRPr="001C6F69">
        <w:t xml:space="preserve"> </w:t>
      </w:r>
    </w:p>
    <w:p w14:paraId="1C553A83" w14:textId="74F612F8" w:rsidR="007E1838" w:rsidRPr="001C6F69" w:rsidRDefault="007E1838" w:rsidP="00504D06">
      <w:pPr>
        <w:tabs>
          <w:tab w:val="center" w:pos="4153"/>
          <w:tab w:val="left" w:pos="5954"/>
          <w:tab w:val="right" w:pos="8306"/>
        </w:tabs>
        <w:spacing w:line="360" w:lineRule="auto"/>
        <w:ind w:firstLine="5954"/>
        <w:rPr>
          <w:lang w:eastAsia="en-US"/>
        </w:rPr>
      </w:pPr>
      <w:r w:rsidRPr="001C6F69">
        <w:rPr>
          <w:lang w:eastAsia="en-US"/>
        </w:rPr>
        <w:t xml:space="preserve">PRITARTA  </w:t>
      </w:r>
    </w:p>
    <w:p w14:paraId="0CB26A24" w14:textId="6C2B3625" w:rsidR="007E1838" w:rsidRPr="001C6F69" w:rsidRDefault="007E1838" w:rsidP="00504D06">
      <w:pPr>
        <w:tabs>
          <w:tab w:val="center" w:pos="4153"/>
          <w:tab w:val="left" w:pos="5954"/>
          <w:tab w:val="right" w:pos="8306"/>
        </w:tabs>
        <w:spacing w:line="360" w:lineRule="auto"/>
        <w:ind w:firstLine="5954"/>
        <w:rPr>
          <w:lang w:eastAsia="en-US"/>
        </w:rPr>
      </w:pPr>
      <w:r w:rsidRPr="001C6F69">
        <w:rPr>
          <w:lang w:eastAsia="en-US"/>
        </w:rPr>
        <w:t xml:space="preserve">Raseinių rajono savivaldybės </w:t>
      </w:r>
    </w:p>
    <w:p w14:paraId="339EA38C" w14:textId="0BD303A9" w:rsidR="00660088" w:rsidRPr="001C6F69" w:rsidRDefault="007E1838" w:rsidP="00504D06">
      <w:pPr>
        <w:tabs>
          <w:tab w:val="left" w:pos="5954"/>
          <w:tab w:val="right" w:pos="8306"/>
        </w:tabs>
        <w:spacing w:line="360" w:lineRule="auto"/>
        <w:ind w:firstLine="5954"/>
        <w:rPr>
          <w:lang w:eastAsia="en-US"/>
        </w:rPr>
      </w:pPr>
      <w:r w:rsidRPr="001C6F69">
        <w:rPr>
          <w:lang w:eastAsia="en-US"/>
        </w:rPr>
        <w:t>administracijos</w:t>
      </w:r>
      <w:r w:rsidR="00660088" w:rsidRPr="001C6F69">
        <w:rPr>
          <w:lang w:eastAsia="en-US"/>
        </w:rPr>
        <w:t xml:space="preserve"> </w:t>
      </w:r>
      <w:r w:rsidR="00523913" w:rsidRPr="001C6F69">
        <w:rPr>
          <w:lang w:eastAsia="en-US"/>
        </w:rPr>
        <w:t xml:space="preserve">direktoriaus </w:t>
      </w:r>
    </w:p>
    <w:p w14:paraId="3C6A5F3F" w14:textId="15A81433" w:rsidR="007E1838" w:rsidRPr="001C6F69" w:rsidRDefault="007E1838" w:rsidP="00FB6E81">
      <w:pPr>
        <w:tabs>
          <w:tab w:val="center" w:pos="4153"/>
          <w:tab w:val="left" w:pos="5954"/>
          <w:tab w:val="right" w:pos="8306"/>
        </w:tabs>
        <w:spacing w:line="360" w:lineRule="auto"/>
        <w:ind w:firstLine="5954"/>
        <w:rPr>
          <w:lang w:eastAsia="en-US"/>
        </w:rPr>
      </w:pPr>
      <w:r w:rsidRPr="001C6F69">
        <w:rPr>
          <w:lang w:eastAsia="en-US"/>
        </w:rPr>
        <w:t>20</w:t>
      </w:r>
      <w:r w:rsidR="000A7A10" w:rsidRPr="001C6F69">
        <w:rPr>
          <w:lang w:eastAsia="en-US"/>
        </w:rPr>
        <w:t>2</w:t>
      </w:r>
      <w:r w:rsidR="0061416F" w:rsidRPr="001C6F69">
        <w:rPr>
          <w:lang w:eastAsia="en-US"/>
        </w:rPr>
        <w:t>2</w:t>
      </w:r>
      <w:r w:rsidR="000A7A10" w:rsidRPr="001C6F69">
        <w:rPr>
          <w:lang w:eastAsia="en-US"/>
        </w:rPr>
        <w:t xml:space="preserve"> </w:t>
      </w:r>
      <w:r w:rsidRPr="001C6F69">
        <w:rPr>
          <w:lang w:eastAsia="en-US"/>
        </w:rPr>
        <w:t>m.</w:t>
      </w:r>
      <w:r w:rsidR="00476884">
        <w:rPr>
          <w:lang w:eastAsia="en-US"/>
        </w:rPr>
        <w:t xml:space="preserve"> balandžio 5 d</w:t>
      </w:r>
      <w:r w:rsidR="00050CC5" w:rsidRPr="001C6F69">
        <w:rPr>
          <w:lang w:eastAsia="en-US"/>
        </w:rPr>
        <w:t>.</w:t>
      </w:r>
      <w:r w:rsidR="00FB6E81">
        <w:rPr>
          <w:lang w:eastAsia="en-US"/>
        </w:rPr>
        <w:t xml:space="preserve"> </w:t>
      </w:r>
      <w:r w:rsidR="00E815D6" w:rsidRPr="001C6F69">
        <w:rPr>
          <w:lang w:eastAsia="en-US"/>
        </w:rPr>
        <w:t>įsakymu Nr.</w:t>
      </w:r>
      <w:r w:rsidR="00476884">
        <w:rPr>
          <w:lang w:eastAsia="en-US"/>
        </w:rPr>
        <w:t xml:space="preserve"> </w:t>
      </w:r>
      <w:bookmarkStart w:id="1" w:name="n_1"/>
      <w:r w:rsidR="00476884" w:rsidRPr="00476884">
        <w:rPr>
          <w:lang w:eastAsia="en-US"/>
        </w:rPr>
        <w:t>A1-434</w:t>
      </w:r>
      <w:bookmarkEnd w:id="1"/>
      <w:r w:rsidR="00D57737" w:rsidRPr="001C6F69">
        <w:rPr>
          <w:lang w:eastAsia="en-US"/>
        </w:rPr>
        <w:t xml:space="preserve"> </w:t>
      </w:r>
    </w:p>
    <w:p w14:paraId="192492E9" w14:textId="77777777" w:rsidR="00C8481B" w:rsidRPr="001C6F69" w:rsidRDefault="00C8481B" w:rsidP="00504D06">
      <w:pPr>
        <w:spacing w:line="360" w:lineRule="auto"/>
        <w:rPr>
          <w:lang w:eastAsia="en-US"/>
        </w:rPr>
      </w:pPr>
    </w:p>
    <w:p w14:paraId="2B24AF3D" w14:textId="77777777" w:rsidR="00C8481B" w:rsidRPr="001C6F69" w:rsidRDefault="00C8481B" w:rsidP="00504D06">
      <w:pPr>
        <w:spacing w:line="360" w:lineRule="auto"/>
        <w:rPr>
          <w:lang w:eastAsia="en-US"/>
        </w:rPr>
      </w:pPr>
    </w:p>
    <w:p w14:paraId="396392A6" w14:textId="1E1704A1" w:rsidR="00C8481B" w:rsidRPr="001C6F69" w:rsidRDefault="0079696B" w:rsidP="00504D06">
      <w:pPr>
        <w:spacing w:line="360" w:lineRule="auto"/>
        <w:jc w:val="center"/>
        <w:rPr>
          <w:b/>
          <w:lang w:eastAsia="en-US"/>
        </w:rPr>
      </w:pPr>
      <w:r w:rsidRPr="001C6F69">
        <w:rPr>
          <w:b/>
          <w:caps/>
        </w:rPr>
        <w:t>RASEINIŲ R</w:t>
      </w:r>
      <w:r w:rsidR="00E5378E">
        <w:rPr>
          <w:b/>
          <w:caps/>
        </w:rPr>
        <w:t>.</w:t>
      </w:r>
      <w:r w:rsidRPr="001C6F69">
        <w:rPr>
          <w:b/>
          <w:caps/>
        </w:rPr>
        <w:t xml:space="preserve"> ARIOGALOS LOPŠELIO-DARŽELIO</w:t>
      </w:r>
      <w:r w:rsidR="00C8481B" w:rsidRPr="001C6F69">
        <w:rPr>
          <w:b/>
        </w:rPr>
        <w:t xml:space="preserve"> </w:t>
      </w:r>
      <w:r w:rsidR="00660088" w:rsidRPr="001C6F69">
        <w:rPr>
          <w:b/>
          <w:lang w:eastAsia="en-US"/>
        </w:rPr>
        <w:t>20</w:t>
      </w:r>
      <w:r w:rsidR="00E401DD" w:rsidRPr="001C6F69">
        <w:rPr>
          <w:b/>
          <w:lang w:eastAsia="en-US"/>
        </w:rPr>
        <w:t>22</w:t>
      </w:r>
      <w:r w:rsidR="00E36C9B" w:rsidRPr="001C6F69">
        <w:rPr>
          <w:b/>
          <w:lang w:eastAsia="en-US"/>
        </w:rPr>
        <w:t>-</w:t>
      </w:r>
      <w:r w:rsidR="00660088" w:rsidRPr="001C6F69">
        <w:rPr>
          <w:b/>
          <w:lang w:eastAsia="en-US"/>
        </w:rPr>
        <w:t>202</w:t>
      </w:r>
      <w:r w:rsidR="00E401DD" w:rsidRPr="001C6F69">
        <w:rPr>
          <w:b/>
          <w:lang w:eastAsia="en-US"/>
        </w:rPr>
        <w:t>4</w:t>
      </w:r>
      <w:r w:rsidR="00C8481B" w:rsidRPr="001C6F69">
        <w:rPr>
          <w:b/>
          <w:lang w:eastAsia="en-US"/>
        </w:rPr>
        <w:t xml:space="preserve"> METŲ </w:t>
      </w:r>
    </w:p>
    <w:p w14:paraId="3BFDBBD4" w14:textId="58BB2C62" w:rsidR="00C8481B" w:rsidRPr="001C6F69" w:rsidRDefault="00C8481B" w:rsidP="00504D06">
      <w:pPr>
        <w:spacing w:line="360" w:lineRule="auto"/>
        <w:jc w:val="center"/>
        <w:rPr>
          <w:b/>
          <w:lang w:eastAsia="en-US"/>
        </w:rPr>
      </w:pPr>
      <w:r w:rsidRPr="001C6F69">
        <w:rPr>
          <w:b/>
          <w:lang w:eastAsia="en-US"/>
        </w:rPr>
        <w:t>STRATEGINIS PLANAS</w:t>
      </w:r>
    </w:p>
    <w:p w14:paraId="1FA2976D" w14:textId="3B97F2AF" w:rsidR="0079696B" w:rsidRPr="001C6F69" w:rsidRDefault="0079696B" w:rsidP="00504D06">
      <w:pPr>
        <w:spacing w:line="360" w:lineRule="auto"/>
        <w:jc w:val="center"/>
        <w:rPr>
          <w:b/>
          <w:lang w:eastAsia="en-US"/>
        </w:rPr>
      </w:pPr>
    </w:p>
    <w:p w14:paraId="4F46055B" w14:textId="4C484F78" w:rsidR="0079696B" w:rsidRPr="001C6F69" w:rsidRDefault="0079696B" w:rsidP="00504D06">
      <w:pPr>
        <w:spacing w:line="360" w:lineRule="auto"/>
        <w:jc w:val="center"/>
        <w:rPr>
          <w:b/>
          <w:lang w:eastAsia="en-US"/>
        </w:rPr>
      </w:pPr>
    </w:p>
    <w:p w14:paraId="0D1D9F84" w14:textId="447D342A" w:rsidR="0079696B" w:rsidRPr="001C6F69" w:rsidRDefault="0079696B" w:rsidP="00504D06">
      <w:pPr>
        <w:spacing w:line="360" w:lineRule="auto"/>
        <w:jc w:val="center"/>
        <w:rPr>
          <w:b/>
          <w:lang w:eastAsia="en-US"/>
        </w:rPr>
      </w:pPr>
    </w:p>
    <w:p w14:paraId="1247055B" w14:textId="49A51C38" w:rsidR="0079696B" w:rsidRPr="001C6F69" w:rsidRDefault="0079696B" w:rsidP="00504D06">
      <w:pPr>
        <w:spacing w:line="360" w:lineRule="auto"/>
        <w:jc w:val="center"/>
        <w:rPr>
          <w:b/>
          <w:lang w:eastAsia="en-US"/>
        </w:rPr>
      </w:pPr>
    </w:p>
    <w:p w14:paraId="5E3877F8" w14:textId="375F46F3" w:rsidR="0079696B" w:rsidRPr="001C6F69" w:rsidRDefault="0079696B" w:rsidP="00504D06">
      <w:pPr>
        <w:spacing w:line="360" w:lineRule="auto"/>
        <w:jc w:val="center"/>
        <w:rPr>
          <w:b/>
          <w:lang w:eastAsia="en-US"/>
        </w:rPr>
      </w:pPr>
    </w:p>
    <w:p w14:paraId="5D31BAA8" w14:textId="57D2ABD3" w:rsidR="0079696B" w:rsidRPr="001C6F69" w:rsidRDefault="0079696B" w:rsidP="00504D06">
      <w:pPr>
        <w:spacing w:line="360" w:lineRule="auto"/>
        <w:jc w:val="center"/>
        <w:rPr>
          <w:b/>
          <w:lang w:eastAsia="en-US"/>
        </w:rPr>
      </w:pPr>
    </w:p>
    <w:p w14:paraId="4AF0B341" w14:textId="0F19AE1E" w:rsidR="0079696B" w:rsidRPr="001C6F69" w:rsidRDefault="0079696B" w:rsidP="00504D06">
      <w:pPr>
        <w:spacing w:line="360" w:lineRule="auto"/>
        <w:rPr>
          <w:b/>
          <w:lang w:eastAsia="en-US"/>
        </w:rPr>
      </w:pPr>
    </w:p>
    <w:p w14:paraId="67395EC8" w14:textId="1EF60D1A" w:rsidR="0079696B" w:rsidRPr="001C6F69" w:rsidRDefault="0079696B" w:rsidP="00504D06">
      <w:pPr>
        <w:spacing w:line="360" w:lineRule="auto"/>
        <w:jc w:val="center"/>
        <w:rPr>
          <w:b/>
          <w:lang w:eastAsia="en-US"/>
        </w:rPr>
      </w:pPr>
    </w:p>
    <w:p w14:paraId="60616E3E" w14:textId="14CF2B86" w:rsidR="0079696B" w:rsidRPr="001C6F69" w:rsidRDefault="0079696B" w:rsidP="00504D06">
      <w:pPr>
        <w:spacing w:line="360" w:lineRule="auto"/>
        <w:jc w:val="center"/>
        <w:rPr>
          <w:b/>
          <w:lang w:eastAsia="en-US"/>
        </w:rPr>
      </w:pPr>
    </w:p>
    <w:p w14:paraId="6AC575D7" w14:textId="3446A1DB" w:rsidR="0079696B" w:rsidRPr="001C6F69" w:rsidRDefault="0079696B" w:rsidP="00504D06">
      <w:pPr>
        <w:spacing w:line="360" w:lineRule="auto"/>
        <w:jc w:val="center"/>
        <w:rPr>
          <w:b/>
          <w:lang w:eastAsia="en-US"/>
        </w:rPr>
      </w:pPr>
    </w:p>
    <w:p w14:paraId="14BC2601" w14:textId="110AA6DE" w:rsidR="0079696B" w:rsidRPr="001C6F69" w:rsidRDefault="0079696B" w:rsidP="00504D06">
      <w:pPr>
        <w:spacing w:line="360" w:lineRule="auto"/>
        <w:jc w:val="center"/>
        <w:rPr>
          <w:b/>
          <w:lang w:eastAsia="en-US"/>
        </w:rPr>
      </w:pPr>
    </w:p>
    <w:p w14:paraId="60B05675" w14:textId="67F1AF1A" w:rsidR="0079696B" w:rsidRPr="001C6F69" w:rsidRDefault="0079696B" w:rsidP="00504D06">
      <w:pPr>
        <w:spacing w:line="360" w:lineRule="auto"/>
        <w:jc w:val="center"/>
        <w:rPr>
          <w:b/>
          <w:lang w:eastAsia="en-US"/>
        </w:rPr>
      </w:pPr>
    </w:p>
    <w:p w14:paraId="3DD7682A" w14:textId="0BC3E66F" w:rsidR="0079696B" w:rsidRPr="001C6F69" w:rsidRDefault="0079696B" w:rsidP="00504D06">
      <w:pPr>
        <w:spacing w:line="360" w:lineRule="auto"/>
        <w:jc w:val="center"/>
        <w:rPr>
          <w:b/>
          <w:lang w:eastAsia="en-US"/>
        </w:rPr>
      </w:pPr>
    </w:p>
    <w:p w14:paraId="756BD543" w14:textId="44E15A3C" w:rsidR="0079696B" w:rsidRPr="001C6F69" w:rsidRDefault="0079696B" w:rsidP="00504D06">
      <w:pPr>
        <w:spacing w:line="360" w:lineRule="auto"/>
        <w:jc w:val="center"/>
        <w:rPr>
          <w:b/>
          <w:lang w:eastAsia="en-US"/>
        </w:rPr>
      </w:pPr>
    </w:p>
    <w:p w14:paraId="144F830C" w14:textId="77777777" w:rsidR="0079696B" w:rsidRPr="001C6F69" w:rsidRDefault="0079696B" w:rsidP="00504D06">
      <w:pPr>
        <w:spacing w:line="360" w:lineRule="auto"/>
        <w:jc w:val="center"/>
        <w:rPr>
          <w:b/>
          <w:lang w:eastAsia="en-US"/>
        </w:rPr>
      </w:pPr>
    </w:p>
    <w:p w14:paraId="45A807D7" w14:textId="5C9923BD" w:rsidR="0061416F" w:rsidRPr="001C6F69" w:rsidRDefault="00441D71" w:rsidP="00504D06">
      <w:pPr>
        <w:tabs>
          <w:tab w:val="left" w:pos="3876"/>
        </w:tabs>
        <w:spacing w:line="360" w:lineRule="auto"/>
        <w:rPr>
          <w:bCs/>
          <w:lang w:eastAsia="en-US"/>
        </w:rPr>
      </w:pPr>
      <w:r w:rsidRPr="001C6F69">
        <w:rPr>
          <w:b/>
          <w:lang w:eastAsia="en-US"/>
        </w:rPr>
        <w:tab/>
      </w:r>
    </w:p>
    <w:p w14:paraId="04F9BB06" w14:textId="77777777" w:rsidR="0079696B" w:rsidRPr="001C6F69" w:rsidRDefault="0079696B" w:rsidP="00504D06">
      <w:pPr>
        <w:spacing w:line="360" w:lineRule="auto"/>
        <w:jc w:val="center"/>
        <w:rPr>
          <w:b/>
          <w:lang w:eastAsia="en-US"/>
        </w:rPr>
      </w:pPr>
    </w:p>
    <w:p w14:paraId="2C954171" w14:textId="2BA07B45" w:rsidR="0079696B" w:rsidRPr="001C6F69" w:rsidRDefault="0079696B" w:rsidP="00504D06">
      <w:pPr>
        <w:spacing w:line="360" w:lineRule="auto"/>
        <w:jc w:val="center"/>
        <w:rPr>
          <w:b/>
          <w:lang w:eastAsia="en-US"/>
        </w:rPr>
      </w:pPr>
      <w:r w:rsidRPr="001C6F69">
        <w:rPr>
          <w:b/>
          <w:lang w:eastAsia="en-US"/>
        </w:rPr>
        <w:t>I SKYRIUS</w:t>
      </w:r>
    </w:p>
    <w:p w14:paraId="385E7AE1" w14:textId="4761FF97" w:rsidR="00556FDB" w:rsidRPr="001C6F69" w:rsidRDefault="0079696B" w:rsidP="00504D06">
      <w:pPr>
        <w:spacing w:line="360" w:lineRule="auto"/>
        <w:jc w:val="center"/>
        <w:rPr>
          <w:b/>
          <w:lang w:eastAsia="en-US"/>
        </w:rPr>
      </w:pPr>
      <w:r w:rsidRPr="001C6F69">
        <w:rPr>
          <w:b/>
          <w:lang w:eastAsia="en-US"/>
        </w:rPr>
        <w:t>BENDROSIOS NUOSTATOS</w:t>
      </w:r>
    </w:p>
    <w:p w14:paraId="15972471" w14:textId="77777777" w:rsidR="00C91A0D" w:rsidRPr="001C6F69" w:rsidRDefault="00C91A0D" w:rsidP="00504D06">
      <w:pPr>
        <w:spacing w:line="360" w:lineRule="auto"/>
        <w:jc w:val="center"/>
        <w:rPr>
          <w:b/>
          <w:lang w:eastAsia="en-US"/>
        </w:rPr>
      </w:pPr>
    </w:p>
    <w:p w14:paraId="675FB127" w14:textId="79FCF69A" w:rsidR="0079696B" w:rsidRPr="001C6F69" w:rsidRDefault="0079696B" w:rsidP="00504D06">
      <w:pPr>
        <w:spacing w:line="360" w:lineRule="auto"/>
        <w:ind w:firstLine="737"/>
        <w:jc w:val="both"/>
        <w:rPr>
          <w:lang w:eastAsia="en-US"/>
        </w:rPr>
      </w:pPr>
      <w:r w:rsidRPr="001C6F69">
        <w:rPr>
          <w:lang w:eastAsia="en-US"/>
        </w:rPr>
        <w:t xml:space="preserve">Raseinių r. Ariogalos lopšelio-darželio (toliau – </w:t>
      </w:r>
      <w:r w:rsidR="00F71154" w:rsidRPr="001C6F69">
        <w:rPr>
          <w:lang w:eastAsia="en-US"/>
        </w:rPr>
        <w:t>lopšelis-</w:t>
      </w:r>
      <w:r w:rsidRPr="001C6F69">
        <w:rPr>
          <w:lang w:eastAsia="en-US"/>
        </w:rPr>
        <w:t>darželis)</w:t>
      </w:r>
      <w:r w:rsidR="00F71154" w:rsidRPr="001C6F69">
        <w:rPr>
          <w:lang w:eastAsia="en-US"/>
        </w:rPr>
        <w:t xml:space="preserve"> 2022</w:t>
      </w:r>
      <w:r w:rsidR="00090AE7" w:rsidRPr="001C6F69">
        <w:rPr>
          <w:lang w:eastAsia="en-US"/>
        </w:rPr>
        <w:t>-</w:t>
      </w:r>
      <w:r w:rsidR="00F71154" w:rsidRPr="001C6F69">
        <w:rPr>
          <w:lang w:eastAsia="en-US"/>
        </w:rPr>
        <w:t xml:space="preserve">2024 </w:t>
      </w:r>
      <w:r w:rsidRPr="001C6F69">
        <w:rPr>
          <w:lang w:eastAsia="en-US"/>
        </w:rPr>
        <w:t xml:space="preserve"> </w:t>
      </w:r>
      <w:r w:rsidR="00F71154" w:rsidRPr="001C6F69">
        <w:rPr>
          <w:lang w:eastAsia="en-US"/>
        </w:rPr>
        <w:t xml:space="preserve">metų strateginis veiklos planas – detalus įstaigos veiklos planavimo dokumentas, kuriame suformuluota </w:t>
      </w:r>
      <w:r w:rsidR="001341DD">
        <w:rPr>
          <w:lang w:eastAsia="en-US"/>
        </w:rPr>
        <w:t>l</w:t>
      </w:r>
      <w:r w:rsidR="00F71154" w:rsidRPr="001C6F69">
        <w:rPr>
          <w:lang w:eastAsia="en-US"/>
        </w:rPr>
        <w:t xml:space="preserve">opšelio-darželio misija, vizija, nustatyti strateginiai tikslai, uždaviniai ir priemonės, aprašomos </w:t>
      </w:r>
      <w:r w:rsidR="001341DD">
        <w:rPr>
          <w:lang w:eastAsia="en-US"/>
        </w:rPr>
        <w:t>l</w:t>
      </w:r>
      <w:r w:rsidR="00F71154" w:rsidRPr="001C6F69">
        <w:rPr>
          <w:lang w:eastAsia="en-US"/>
        </w:rPr>
        <w:t>opšelio-darželio vykdomos programos, numatomos lėšos ir finansavimo šaltiniai joms įgyvendinti. S</w:t>
      </w:r>
      <w:r w:rsidRPr="001C6F69">
        <w:rPr>
          <w:lang w:eastAsia="en-US"/>
        </w:rPr>
        <w:t xml:space="preserve">trateginis planas kuriamas vadovaujantis nuostata, kad strateginis valdymas (strateginis planavimas yra jo dalis) yra nuolatinis, dinaminis ir nuoseklus procesas, kuriuo remdamasi </w:t>
      </w:r>
      <w:r w:rsidR="00C013C3" w:rsidRPr="001C6F69">
        <w:rPr>
          <w:lang w:eastAsia="en-US"/>
        </w:rPr>
        <w:t xml:space="preserve">įstaiga </w:t>
      </w:r>
      <w:r w:rsidRPr="001C6F69">
        <w:rPr>
          <w:lang w:eastAsia="en-US"/>
        </w:rPr>
        <w:t>laiku prisitaiko prie išorinės aplinkos pokyčių ir efektyviau išnaudoja savo turimą potencialą.</w:t>
      </w:r>
    </w:p>
    <w:p w14:paraId="3F3E4CDA" w14:textId="77777777" w:rsidR="00413F0F" w:rsidRPr="001C6F69" w:rsidRDefault="00DF0335" w:rsidP="00504D06">
      <w:pPr>
        <w:spacing w:line="360" w:lineRule="auto"/>
        <w:ind w:firstLine="737"/>
        <w:jc w:val="both"/>
      </w:pPr>
      <w:r w:rsidRPr="001C6F69">
        <w:t xml:space="preserve">Būtina sąlyga, užtikrinanti ugdymo kokybę - palankių sąlygų sudarymas ugdytiniams bei darbuotojams. Labai svarbu nuolat gerinti materialinę bazę, siekiant modernizuoti ugdymo aplinką. Įsigijus būtiniausių ugdymo priemonių, inventoriaus, baldų, atlikus būtiniausius remonto darbus, bus užtikrintas kokybiškas ikimokyklinis ir priešmokyklinis vaikų ugdymas modernioje, saugioje ir sveikoje aplinkoje. </w:t>
      </w:r>
    </w:p>
    <w:p w14:paraId="3A3FD685" w14:textId="7825F0FE" w:rsidR="00513A50" w:rsidRPr="001C6F69" w:rsidRDefault="00D52100" w:rsidP="00504D06">
      <w:pPr>
        <w:spacing w:line="360" w:lineRule="auto"/>
        <w:ind w:firstLine="737"/>
        <w:jc w:val="both"/>
        <w:rPr>
          <w:lang w:eastAsia="en-US"/>
        </w:rPr>
      </w:pPr>
      <w:r w:rsidRPr="001C6F69">
        <w:rPr>
          <w:lang w:eastAsia="en-US"/>
        </w:rPr>
        <w:t xml:space="preserve">Raseinių r. Ariogalos lopšelio-darželio strateginį planą rengė darbo grupė, patvirtinta </w:t>
      </w:r>
      <w:r w:rsidR="00AD088A">
        <w:rPr>
          <w:lang w:eastAsia="en-US"/>
        </w:rPr>
        <w:t>lopšelio-</w:t>
      </w:r>
      <w:r w:rsidRPr="001C6F69">
        <w:rPr>
          <w:lang w:eastAsia="en-US"/>
        </w:rPr>
        <w:t xml:space="preserve">darželio direktoriaus įsakymu. </w:t>
      </w:r>
      <w:r w:rsidR="00E60030" w:rsidRPr="001C6F69">
        <w:rPr>
          <w:lang w:eastAsia="en-US"/>
        </w:rPr>
        <w:t>Lopšelio-d</w:t>
      </w:r>
      <w:r w:rsidR="0079696B" w:rsidRPr="001C6F69">
        <w:rPr>
          <w:lang w:eastAsia="en-US"/>
        </w:rPr>
        <w:t>arželio 2022</w:t>
      </w:r>
      <w:r w:rsidR="00E60030" w:rsidRPr="001C6F69">
        <w:rPr>
          <w:lang w:eastAsia="en-US"/>
        </w:rPr>
        <w:t>-</w:t>
      </w:r>
      <w:r w:rsidR="0079696B" w:rsidRPr="001C6F69">
        <w:rPr>
          <w:lang w:eastAsia="en-US"/>
        </w:rPr>
        <w:t>2024 metų strateginis planas parengtas atsižvelgiant į Lietuvos Respublikos švietimo įstatymą,</w:t>
      </w:r>
      <w:r w:rsidR="00513A50" w:rsidRPr="001C6F69">
        <w:rPr>
          <w:lang w:eastAsia="en-US"/>
        </w:rPr>
        <w:t xml:space="preserve"> </w:t>
      </w:r>
      <w:r w:rsidR="0079696B" w:rsidRPr="001C6F69">
        <w:rPr>
          <w:lang w:eastAsia="en-US"/>
        </w:rPr>
        <w:t xml:space="preserve">Valstybinę švietimo 2013-2022 metų strategiją, Raseinių rajono savivaldybės teisės aktus, </w:t>
      </w:r>
      <w:r w:rsidR="00AD088A">
        <w:rPr>
          <w:lang w:eastAsia="en-US"/>
        </w:rPr>
        <w:t>lopšelio-</w:t>
      </w:r>
      <w:r w:rsidR="00513A50" w:rsidRPr="001C6F69">
        <w:rPr>
          <w:lang w:eastAsia="en-US"/>
        </w:rPr>
        <w:t xml:space="preserve">darželio nuostatus, </w:t>
      </w:r>
      <w:r w:rsidR="00AD088A">
        <w:rPr>
          <w:lang w:eastAsia="en-US"/>
        </w:rPr>
        <w:t>lopšelio-</w:t>
      </w:r>
      <w:r w:rsidR="0079696B" w:rsidRPr="001C6F69">
        <w:rPr>
          <w:lang w:eastAsia="en-US"/>
        </w:rPr>
        <w:t xml:space="preserve">darželio bendruomenės poreikius, priešmokyklinio ir ikimokyklinio ugdymo programas, turimus žmogiškuosius ir materialinius išteklius, socialinės aplinkos ypatumus ir kt.  </w:t>
      </w:r>
    </w:p>
    <w:p w14:paraId="7EC06C63" w14:textId="72CEBCCF" w:rsidR="00513A50" w:rsidRPr="001C6F69" w:rsidRDefault="00D52100" w:rsidP="00504D06">
      <w:pPr>
        <w:spacing w:line="360" w:lineRule="auto"/>
        <w:ind w:firstLine="737"/>
        <w:jc w:val="both"/>
      </w:pPr>
      <w:r w:rsidRPr="001C6F69">
        <w:t>Strateginis veiklos planas parengtas siekiant efektyviai panaudoti turimus bei planuojamus gauti finansinius, materialiuosius ir darbo išteklius misijai vykdyti ir užsibrėžtiems tikslams pasiekti.</w:t>
      </w:r>
      <w:r w:rsidR="00F71154" w:rsidRPr="001C6F69">
        <w:rPr>
          <w:lang w:eastAsia="en-US"/>
        </w:rPr>
        <w:t xml:space="preserve"> </w:t>
      </w:r>
      <w:r w:rsidR="00F71154" w:rsidRPr="001C6F69">
        <w:rPr>
          <w:shd w:val="clear" w:color="auto" w:fill="FFFFFF"/>
        </w:rPr>
        <w:t>L</w:t>
      </w:r>
      <w:r w:rsidR="00513A50" w:rsidRPr="001C6F69">
        <w:rPr>
          <w:shd w:val="clear" w:color="auto" w:fill="FFFFFF"/>
        </w:rPr>
        <w:t>opšelio-darželio 2022-2024 metų strateginis planas gali būti koreguojamas kasmet, jeigu tam kyla būtinumas ir tikslingumas. Jam įgyvendinti darželis rengia metų veiklos planą.</w:t>
      </w:r>
      <w:r w:rsidR="00F71154" w:rsidRPr="001C6F69">
        <w:rPr>
          <w:shd w:val="clear" w:color="auto" w:fill="FFFFFF"/>
        </w:rPr>
        <w:t xml:space="preserve"> </w:t>
      </w:r>
    </w:p>
    <w:p w14:paraId="38391759" w14:textId="77777777" w:rsidR="00F71154" w:rsidRPr="001C6F69" w:rsidRDefault="00F71154" w:rsidP="00504D06">
      <w:pPr>
        <w:spacing w:line="360" w:lineRule="auto"/>
        <w:ind w:firstLine="737"/>
        <w:jc w:val="both"/>
        <w:rPr>
          <w:lang w:val="en-GB" w:eastAsia="en-US"/>
        </w:rPr>
      </w:pPr>
    </w:p>
    <w:p w14:paraId="6840102F" w14:textId="0BF88DF7" w:rsidR="00513A50" w:rsidRPr="001C6F69" w:rsidRDefault="00513A50" w:rsidP="00504D06">
      <w:pPr>
        <w:spacing w:line="360" w:lineRule="auto"/>
        <w:ind w:firstLine="737"/>
        <w:jc w:val="center"/>
        <w:rPr>
          <w:b/>
          <w:lang w:eastAsia="en-US"/>
        </w:rPr>
      </w:pPr>
      <w:r w:rsidRPr="001C6F69">
        <w:rPr>
          <w:b/>
          <w:lang w:eastAsia="en-US"/>
        </w:rPr>
        <w:t>II SKYRIUS</w:t>
      </w:r>
    </w:p>
    <w:p w14:paraId="61E40823" w14:textId="625DBBB2" w:rsidR="003D4EEE" w:rsidRPr="001C6F69" w:rsidRDefault="00513A50" w:rsidP="00504D06">
      <w:pPr>
        <w:spacing w:line="360" w:lineRule="auto"/>
        <w:ind w:firstLine="737"/>
        <w:jc w:val="center"/>
        <w:rPr>
          <w:b/>
          <w:lang w:eastAsia="en-US"/>
        </w:rPr>
      </w:pPr>
      <w:r w:rsidRPr="001C6F69">
        <w:rPr>
          <w:b/>
          <w:lang w:eastAsia="en-US"/>
        </w:rPr>
        <w:t>LOPŠELIO-DARŽELIO PRISTATYMAS</w:t>
      </w:r>
    </w:p>
    <w:p w14:paraId="40F681CB" w14:textId="77777777" w:rsidR="00C91A0D" w:rsidRPr="001C6F69" w:rsidRDefault="00C91A0D" w:rsidP="00504D06">
      <w:pPr>
        <w:spacing w:line="360" w:lineRule="auto"/>
        <w:ind w:firstLine="737"/>
        <w:jc w:val="center"/>
        <w:rPr>
          <w:b/>
          <w:lang w:eastAsia="en-US"/>
        </w:rPr>
      </w:pPr>
    </w:p>
    <w:p w14:paraId="051D834C" w14:textId="193D9DD4" w:rsidR="00921332" w:rsidRPr="001C6F69" w:rsidRDefault="00666126" w:rsidP="00504D06">
      <w:pPr>
        <w:spacing w:after="100" w:afterAutospacing="1" w:line="360" w:lineRule="auto"/>
        <w:ind w:firstLine="709"/>
        <w:jc w:val="both"/>
        <w:rPr>
          <w:b/>
          <w:lang w:eastAsia="en-US"/>
        </w:rPr>
      </w:pPr>
      <w:r w:rsidRPr="001C6F69">
        <w:rPr>
          <w:b/>
          <w:lang w:eastAsia="en-US"/>
        </w:rPr>
        <w:t xml:space="preserve">1 lentelė. </w:t>
      </w:r>
      <w:r w:rsidR="00921332" w:rsidRPr="001C6F69">
        <w:rPr>
          <w:bCs/>
          <w:lang w:eastAsia="en-US"/>
        </w:rPr>
        <w:t>Bendros žinios</w:t>
      </w:r>
      <w:r w:rsidR="008B7F23" w:rsidRPr="001C6F69">
        <w:rPr>
          <w:b/>
          <w:lang w:eastAsia="en-US"/>
        </w:rPr>
        <w:t xml:space="preserve"> </w:t>
      </w:r>
    </w:p>
    <w:tbl>
      <w:tblPr>
        <w:tblStyle w:val="Lentelstinklelis"/>
        <w:tblW w:w="0" w:type="auto"/>
        <w:tblLook w:val="04A0" w:firstRow="1" w:lastRow="0" w:firstColumn="1" w:lastColumn="0" w:noHBand="0" w:noVBand="1"/>
      </w:tblPr>
      <w:tblGrid>
        <w:gridCol w:w="2830"/>
        <w:gridCol w:w="6798"/>
      </w:tblGrid>
      <w:tr w:rsidR="001C6F69" w:rsidRPr="001C6F69" w14:paraId="7A576A52" w14:textId="77777777" w:rsidTr="00960A45">
        <w:trPr>
          <w:trHeight w:val="468"/>
        </w:trPr>
        <w:tc>
          <w:tcPr>
            <w:tcW w:w="2830" w:type="dxa"/>
          </w:tcPr>
          <w:p w14:paraId="449FB30E" w14:textId="77777777" w:rsidR="00921332" w:rsidRPr="001C6F69" w:rsidRDefault="00921332" w:rsidP="00504D06">
            <w:pPr>
              <w:spacing w:after="100" w:afterAutospacing="1" w:line="360" w:lineRule="auto"/>
              <w:jc w:val="center"/>
              <w:rPr>
                <w:lang w:eastAsia="en-US"/>
              </w:rPr>
            </w:pPr>
            <w:r w:rsidRPr="001C6F69">
              <w:rPr>
                <w:lang w:eastAsia="en-US"/>
              </w:rPr>
              <w:t>Pavadinimas</w:t>
            </w:r>
          </w:p>
        </w:tc>
        <w:tc>
          <w:tcPr>
            <w:tcW w:w="6798" w:type="dxa"/>
          </w:tcPr>
          <w:p w14:paraId="3DA4E7A5" w14:textId="77777777" w:rsidR="00921332" w:rsidRPr="001C6F69" w:rsidRDefault="00921332" w:rsidP="00504D06">
            <w:pPr>
              <w:spacing w:after="100" w:afterAutospacing="1" w:line="360" w:lineRule="auto"/>
              <w:jc w:val="center"/>
              <w:rPr>
                <w:lang w:eastAsia="en-US"/>
              </w:rPr>
            </w:pPr>
            <w:r w:rsidRPr="001C6F69">
              <w:rPr>
                <w:lang w:eastAsia="en-US"/>
              </w:rPr>
              <w:t>Raseinių r. Ariogalos lopšelis-darželis</w:t>
            </w:r>
          </w:p>
        </w:tc>
      </w:tr>
      <w:tr w:rsidR="001C6F69" w:rsidRPr="001C6F69" w14:paraId="6F684E05" w14:textId="77777777" w:rsidTr="00960A45">
        <w:trPr>
          <w:trHeight w:val="360"/>
        </w:trPr>
        <w:tc>
          <w:tcPr>
            <w:tcW w:w="2830" w:type="dxa"/>
          </w:tcPr>
          <w:p w14:paraId="0696D3A3" w14:textId="77777777" w:rsidR="00921332" w:rsidRPr="001C6F69" w:rsidRDefault="00921332" w:rsidP="00504D06">
            <w:pPr>
              <w:spacing w:after="100" w:afterAutospacing="1" w:line="360" w:lineRule="auto"/>
              <w:jc w:val="center"/>
              <w:rPr>
                <w:lang w:eastAsia="en-US"/>
              </w:rPr>
            </w:pPr>
            <w:r w:rsidRPr="001C6F69">
              <w:t xml:space="preserve">Teisinis statusas </w:t>
            </w:r>
          </w:p>
        </w:tc>
        <w:tc>
          <w:tcPr>
            <w:tcW w:w="6798" w:type="dxa"/>
          </w:tcPr>
          <w:p w14:paraId="6341D3D4" w14:textId="630D6825" w:rsidR="00921332" w:rsidRPr="001C6F69" w:rsidRDefault="00921332" w:rsidP="00504D06">
            <w:pPr>
              <w:spacing w:after="100" w:afterAutospacing="1" w:line="360" w:lineRule="auto"/>
              <w:jc w:val="center"/>
              <w:rPr>
                <w:lang w:eastAsia="en-US"/>
              </w:rPr>
            </w:pPr>
            <w:r w:rsidRPr="001C6F69">
              <w:t xml:space="preserve">Juridinis asmuo, kodas </w:t>
            </w:r>
            <w:r w:rsidR="00CA07C4">
              <w:t>290082230</w:t>
            </w:r>
          </w:p>
        </w:tc>
      </w:tr>
      <w:tr w:rsidR="001C6F69" w:rsidRPr="001C6F69" w14:paraId="38CBB6DA" w14:textId="77777777" w:rsidTr="00960A45">
        <w:trPr>
          <w:trHeight w:val="276"/>
        </w:trPr>
        <w:tc>
          <w:tcPr>
            <w:tcW w:w="2830" w:type="dxa"/>
          </w:tcPr>
          <w:p w14:paraId="0F860623" w14:textId="77777777" w:rsidR="00921332" w:rsidRPr="001C6F69" w:rsidRDefault="00921332" w:rsidP="00504D06">
            <w:pPr>
              <w:spacing w:after="100" w:afterAutospacing="1" w:line="360" w:lineRule="auto"/>
              <w:jc w:val="center"/>
              <w:rPr>
                <w:lang w:eastAsia="en-US"/>
              </w:rPr>
            </w:pPr>
            <w:r w:rsidRPr="001C6F69">
              <w:t xml:space="preserve">Tipas </w:t>
            </w:r>
          </w:p>
        </w:tc>
        <w:tc>
          <w:tcPr>
            <w:tcW w:w="6798" w:type="dxa"/>
          </w:tcPr>
          <w:p w14:paraId="23A62AFB" w14:textId="77777777" w:rsidR="00921332" w:rsidRPr="001C6F69" w:rsidRDefault="00921332" w:rsidP="00504D06">
            <w:pPr>
              <w:spacing w:after="100" w:afterAutospacing="1" w:line="360" w:lineRule="auto"/>
              <w:jc w:val="center"/>
              <w:rPr>
                <w:lang w:eastAsia="en-US"/>
              </w:rPr>
            </w:pPr>
            <w:r w:rsidRPr="001C6F69">
              <w:t>Savivaldybės biudžetinė įstaiga</w:t>
            </w:r>
          </w:p>
        </w:tc>
      </w:tr>
      <w:tr w:rsidR="001C6F69" w:rsidRPr="001C6F69" w14:paraId="030172D7" w14:textId="77777777" w:rsidTr="00960A45">
        <w:trPr>
          <w:trHeight w:val="216"/>
        </w:trPr>
        <w:tc>
          <w:tcPr>
            <w:tcW w:w="2830" w:type="dxa"/>
          </w:tcPr>
          <w:p w14:paraId="7A329099" w14:textId="77777777" w:rsidR="00921332" w:rsidRPr="001C6F69" w:rsidRDefault="00921332" w:rsidP="00504D06">
            <w:pPr>
              <w:spacing w:after="100" w:afterAutospacing="1" w:line="360" w:lineRule="auto"/>
              <w:jc w:val="center"/>
              <w:rPr>
                <w:lang w:eastAsia="en-US"/>
              </w:rPr>
            </w:pPr>
            <w:r w:rsidRPr="001C6F69">
              <w:lastRenderedPageBreak/>
              <w:t xml:space="preserve">Paskirtis </w:t>
            </w:r>
          </w:p>
        </w:tc>
        <w:tc>
          <w:tcPr>
            <w:tcW w:w="6798" w:type="dxa"/>
          </w:tcPr>
          <w:p w14:paraId="00E241C2" w14:textId="77777777" w:rsidR="00921332" w:rsidRPr="001C6F69" w:rsidRDefault="00921332" w:rsidP="00504D06">
            <w:pPr>
              <w:spacing w:after="100" w:afterAutospacing="1" w:line="360" w:lineRule="auto"/>
              <w:jc w:val="center"/>
              <w:rPr>
                <w:lang w:eastAsia="en-US"/>
              </w:rPr>
            </w:pPr>
            <w:r w:rsidRPr="001C6F69">
              <w:t>Ikimokyklinio ugdymo įstaiga</w:t>
            </w:r>
          </w:p>
        </w:tc>
      </w:tr>
      <w:tr w:rsidR="001C6F69" w:rsidRPr="001C6F69" w14:paraId="368A5A89" w14:textId="77777777" w:rsidTr="00960A45">
        <w:trPr>
          <w:trHeight w:val="384"/>
        </w:trPr>
        <w:tc>
          <w:tcPr>
            <w:tcW w:w="2830" w:type="dxa"/>
          </w:tcPr>
          <w:p w14:paraId="699F60E5" w14:textId="77777777" w:rsidR="00921332" w:rsidRPr="001C6F69" w:rsidRDefault="00921332" w:rsidP="00504D06">
            <w:pPr>
              <w:spacing w:line="360" w:lineRule="auto"/>
              <w:jc w:val="center"/>
              <w:rPr>
                <w:lang w:eastAsia="en-US"/>
              </w:rPr>
            </w:pPr>
            <w:r w:rsidRPr="001C6F69">
              <w:t>Mokomoji kalba</w:t>
            </w:r>
          </w:p>
        </w:tc>
        <w:tc>
          <w:tcPr>
            <w:tcW w:w="6798" w:type="dxa"/>
          </w:tcPr>
          <w:p w14:paraId="22551EC6" w14:textId="77777777" w:rsidR="00921332" w:rsidRPr="001C6F69" w:rsidRDefault="00921332" w:rsidP="00504D06">
            <w:pPr>
              <w:spacing w:line="360" w:lineRule="auto"/>
              <w:jc w:val="center"/>
              <w:rPr>
                <w:lang w:eastAsia="en-US"/>
              </w:rPr>
            </w:pPr>
            <w:r w:rsidRPr="001C6F69">
              <w:rPr>
                <w:lang w:eastAsia="en-US"/>
              </w:rPr>
              <w:t>Lietuvių</w:t>
            </w:r>
          </w:p>
        </w:tc>
      </w:tr>
      <w:tr w:rsidR="001C6F69" w:rsidRPr="001C6F69" w14:paraId="23E22FE3" w14:textId="77777777" w:rsidTr="00960A45">
        <w:trPr>
          <w:trHeight w:val="432"/>
        </w:trPr>
        <w:tc>
          <w:tcPr>
            <w:tcW w:w="2830" w:type="dxa"/>
          </w:tcPr>
          <w:p w14:paraId="74C013FB" w14:textId="77777777" w:rsidR="00921332" w:rsidRPr="001C6F69" w:rsidRDefault="00921332" w:rsidP="00504D06">
            <w:pPr>
              <w:spacing w:line="360" w:lineRule="auto"/>
              <w:jc w:val="center"/>
            </w:pPr>
            <w:r w:rsidRPr="001C6F69">
              <w:t>Pagrindinė veiklos rūšis</w:t>
            </w:r>
          </w:p>
        </w:tc>
        <w:tc>
          <w:tcPr>
            <w:tcW w:w="6798" w:type="dxa"/>
          </w:tcPr>
          <w:p w14:paraId="07CB78B3" w14:textId="77777777" w:rsidR="00921332" w:rsidRPr="001C6F69" w:rsidRDefault="00921332" w:rsidP="00504D06">
            <w:pPr>
              <w:spacing w:line="360" w:lineRule="auto"/>
              <w:jc w:val="center"/>
              <w:rPr>
                <w:lang w:eastAsia="en-US"/>
              </w:rPr>
            </w:pPr>
            <w:r w:rsidRPr="001C6F69">
              <w:t>Pagrindinė veiklos sritis – švietimas, rūšis – ikimokyklinis ir priešmokyklinis ugdymas, kodas 80.10.10</w:t>
            </w:r>
          </w:p>
        </w:tc>
      </w:tr>
      <w:tr w:rsidR="001C6F69" w:rsidRPr="001C6F69" w14:paraId="5EE84B29" w14:textId="77777777" w:rsidTr="00960A45">
        <w:tc>
          <w:tcPr>
            <w:tcW w:w="2830" w:type="dxa"/>
          </w:tcPr>
          <w:p w14:paraId="3753EE88" w14:textId="77777777" w:rsidR="00921332" w:rsidRPr="001C6F69" w:rsidRDefault="00921332" w:rsidP="00504D06">
            <w:pPr>
              <w:spacing w:line="360" w:lineRule="auto"/>
              <w:jc w:val="center"/>
              <w:rPr>
                <w:lang w:eastAsia="en-US"/>
              </w:rPr>
            </w:pPr>
            <w:r w:rsidRPr="001C6F69">
              <w:rPr>
                <w:lang w:eastAsia="en-US"/>
              </w:rPr>
              <w:t>Įkūrimo metai</w:t>
            </w:r>
          </w:p>
        </w:tc>
        <w:tc>
          <w:tcPr>
            <w:tcW w:w="6798" w:type="dxa"/>
          </w:tcPr>
          <w:p w14:paraId="29F2B3CB" w14:textId="77777777" w:rsidR="00921332" w:rsidRPr="001C6F69" w:rsidRDefault="00921332" w:rsidP="00504D06">
            <w:pPr>
              <w:spacing w:line="360" w:lineRule="auto"/>
              <w:jc w:val="center"/>
              <w:rPr>
                <w:lang w:eastAsia="en-US"/>
              </w:rPr>
            </w:pPr>
            <w:r w:rsidRPr="001C6F69">
              <w:rPr>
                <w:lang w:eastAsia="en-US"/>
              </w:rPr>
              <w:t>1986</w:t>
            </w:r>
          </w:p>
        </w:tc>
      </w:tr>
      <w:tr w:rsidR="001C6F69" w:rsidRPr="001C6F69" w14:paraId="1583F6AE" w14:textId="77777777" w:rsidTr="00960A45">
        <w:tc>
          <w:tcPr>
            <w:tcW w:w="2830" w:type="dxa"/>
          </w:tcPr>
          <w:p w14:paraId="10984AA0" w14:textId="77777777" w:rsidR="00921332" w:rsidRPr="001C6F69" w:rsidRDefault="00921332" w:rsidP="00504D06">
            <w:pPr>
              <w:spacing w:line="360" w:lineRule="auto"/>
              <w:jc w:val="center"/>
              <w:rPr>
                <w:lang w:eastAsia="en-US"/>
              </w:rPr>
            </w:pPr>
            <w:r w:rsidRPr="001C6F69">
              <w:rPr>
                <w:lang w:eastAsia="en-US"/>
              </w:rPr>
              <w:t>Adresas</w:t>
            </w:r>
          </w:p>
        </w:tc>
        <w:tc>
          <w:tcPr>
            <w:tcW w:w="6798" w:type="dxa"/>
          </w:tcPr>
          <w:p w14:paraId="3D7390BA" w14:textId="77777777" w:rsidR="00921332" w:rsidRPr="001C6F69" w:rsidRDefault="00921332" w:rsidP="00504D06">
            <w:pPr>
              <w:spacing w:line="360" w:lineRule="auto"/>
              <w:jc w:val="center"/>
              <w:rPr>
                <w:lang w:eastAsia="en-US"/>
              </w:rPr>
            </w:pPr>
            <w:r w:rsidRPr="001C6F69">
              <w:rPr>
                <w:lang w:eastAsia="en-US"/>
              </w:rPr>
              <w:t>Smėlynų g. 7A, Ariogala, LT-60265 Raseinių r. sav.</w:t>
            </w:r>
          </w:p>
        </w:tc>
      </w:tr>
      <w:tr w:rsidR="001C6F69" w:rsidRPr="001C6F69" w14:paraId="5E201FF6" w14:textId="77777777" w:rsidTr="00960A45">
        <w:tc>
          <w:tcPr>
            <w:tcW w:w="2830" w:type="dxa"/>
          </w:tcPr>
          <w:p w14:paraId="029B3327" w14:textId="77777777" w:rsidR="00921332" w:rsidRPr="001C6F69" w:rsidRDefault="00921332" w:rsidP="00504D06">
            <w:pPr>
              <w:spacing w:line="360" w:lineRule="auto"/>
              <w:jc w:val="center"/>
              <w:rPr>
                <w:lang w:eastAsia="en-US"/>
              </w:rPr>
            </w:pPr>
            <w:r w:rsidRPr="001C6F69">
              <w:rPr>
                <w:lang w:eastAsia="en-US"/>
              </w:rPr>
              <w:t>Telefonas</w:t>
            </w:r>
          </w:p>
        </w:tc>
        <w:tc>
          <w:tcPr>
            <w:tcW w:w="6798" w:type="dxa"/>
          </w:tcPr>
          <w:p w14:paraId="17060CA7" w14:textId="77777777" w:rsidR="00921332" w:rsidRPr="001C6F69" w:rsidRDefault="00921332" w:rsidP="00504D06">
            <w:pPr>
              <w:spacing w:line="360" w:lineRule="auto"/>
              <w:jc w:val="center"/>
              <w:rPr>
                <w:lang w:eastAsia="en-US"/>
              </w:rPr>
            </w:pPr>
            <w:r w:rsidRPr="001C6F69">
              <w:rPr>
                <w:lang w:eastAsia="en-US"/>
              </w:rPr>
              <w:t>+370 428 75 002</w:t>
            </w:r>
          </w:p>
        </w:tc>
      </w:tr>
      <w:tr w:rsidR="001C6F69" w:rsidRPr="001C6F69" w14:paraId="29179952" w14:textId="77777777" w:rsidTr="00960A45">
        <w:tc>
          <w:tcPr>
            <w:tcW w:w="2830" w:type="dxa"/>
          </w:tcPr>
          <w:p w14:paraId="1177012D" w14:textId="77777777" w:rsidR="00921332" w:rsidRPr="001C6F69" w:rsidRDefault="00921332" w:rsidP="00504D06">
            <w:pPr>
              <w:spacing w:line="360" w:lineRule="auto"/>
              <w:jc w:val="center"/>
              <w:rPr>
                <w:lang w:eastAsia="en-US"/>
              </w:rPr>
            </w:pPr>
            <w:r w:rsidRPr="001C6F69">
              <w:rPr>
                <w:lang w:eastAsia="en-US"/>
              </w:rPr>
              <w:t>El. paštas</w:t>
            </w:r>
          </w:p>
        </w:tc>
        <w:tc>
          <w:tcPr>
            <w:tcW w:w="6798" w:type="dxa"/>
          </w:tcPr>
          <w:p w14:paraId="1D74E8E7" w14:textId="77777777" w:rsidR="00921332" w:rsidRPr="001C6F69" w:rsidRDefault="00921332" w:rsidP="00504D06">
            <w:pPr>
              <w:spacing w:line="360" w:lineRule="auto"/>
              <w:jc w:val="center"/>
              <w:rPr>
                <w:lang w:eastAsia="en-US"/>
              </w:rPr>
            </w:pPr>
            <w:r w:rsidRPr="001C6F69">
              <w:rPr>
                <w:lang w:eastAsia="en-US"/>
              </w:rPr>
              <w:t>ariogalosld@gmail.com</w:t>
            </w:r>
          </w:p>
        </w:tc>
      </w:tr>
      <w:tr w:rsidR="00921332" w:rsidRPr="001C6F69" w14:paraId="3A6CD25F" w14:textId="77777777" w:rsidTr="00960A45">
        <w:tc>
          <w:tcPr>
            <w:tcW w:w="2830" w:type="dxa"/>
          </w:tcPr>
          <w:p w14:paraId="0961A97F" w14:textId="77777777" w:rsidR="00921332" w:rsidRPr="001C6F69" w:rsidRDefault="00921332" w:rsidP="00504D06">
            <w:pPr>
              <w:spacing w:line="360" w:lineRule="auto"/>
              <w:jc w:val="center"/>
              <w:rPr>
                <w:lang w:eastAsia="en-US"/>
              </w:rPr>
            </w:pPr>
            <w:r w:rsidRPr="001C6F69">
              <w:rPr>
                <w:lang w:eastAsia="en-US"/>
              </w:rPr>
              <w:t>Interneto svetainė</w:t>
            </w:r>
          </w:p>
        </w:tc>
        <w:tc>
          <w:tcPr>
            <w:tcW w:w="6798" w:type="dxa"/>
          </w:tcPr>
          <w:p w14:paraId="02B0244A" w14:textId="77777777" w:rsidR="00921332" w:rsidRPr="001C6F69" w:rsidRDefault="00921332" w:rsidP="00504D06">
            <w:pPr>
              <w:spacing w:line="360" w:lineRule="auto"/>
              <w:jc w:val="center"/>
              <w:rPr>
                <w:lang w:eastAsia="en-US"/>
              </w:rPr>
            </w:pPr>
            <w:r w:rsidRPr="001C6F69">
              <w:rPr>
                <w:lang w:eastAsia="en-US"/>
              </w:rPr>
              <w:t>www.ariogalosld.lt</w:t>
            </w:r>
          </w:p>
        </w:tc>
      </w:tr>
    </w:tbl>
    <w:p w14:paraId="2B633F37" w14:textId="77777777" w:rsidR="00666126" w:rsidRPr="001C6F69" w:rsidRDefault="00666126" w:rsidP="00504D06">
      <w:pPr>
        <w:spacing w:line="360" w:lineRule="auto"/>
        <w:ind w:firstLine="709"/>
        <w:jc w:val="both"/>
        <w:rPr>
          <w:i/>
          <w:iCs/>
          <w:lang w:eastAsia="en-US"/>
        </w:rPr>
      </w:pPr>
    </w:p>
    <w:p w14:paraId="49850825" w14:textId="59ECC26D" w:rsidR="00ED1428" w:rsidRPr="001C6F69" w:rsidRDefault="00E60030" w:rsidP="00504D06">
      <w:pPr>
        <w:spacing w:line="360" w:lineRule="auto"/>
        <w:ind w:firstLine="709"/>
        <w:jc w:val="both"/>
        <w:rPr>
          <w:lang w:eastAsia="en-US"/>
        </w:rPr>
      </w:pPr>
      <w:r w:rsidRPr="001C6F69">
        <w:rPr>
          <w:lang w:eastAsia="en-US"/>
        </w:rPr>
        <w:t>Lopšelis-d</w:t>
      </w:r>
      <w:r w:rsidR="005863B0" w:rsidRPr="001C6F69">
        <w:rPr>
          <w:lang w:eastAsia="en-US"/>
        </w:rPr>
        <w:t xml:space="preserve">arželis yra juridinis asmuo, veikiantis kaip biudžetinė įstaiga, turintis antspaudą su savo pavadinimu, valstybės ir </w:t>
      </w:r>
      <w:r w:rsidR="00B32591">
        <w:rPr>
          <w:lang w:eastAsia="en-US"/>
        </w:rPr>
        <w:t>S</w:t>
      </w:r>
      <w:r w:rsidR="005863B0" w:rsidRPr="001C6F69">
        <w:rPr>
          <w:lang w:eastAsia="en-US"/>
        </w:rPr>
        <w:t>avivaldybės herbu, atsiskaitomąją ir kitas sąskaitas Lietuvos Respublikos įregistruotuose bankuose, numatyta tvarka įgytą paramos gavėjo statusą ir galintis gauti paramą, savo veiklą grindžiantis Lietuvos Respublikos Konstitucija, Lietuvos Respublikos įstatymais, Raseinių rajono savivaldybės tarybos sprendimais, Raseinių rajono savivaldybės mero potvarkiais, Raseinių rajono savivaldybės administracijos direktoriaus įsakymais, savivaldos institucijų nutarimais, kitais teisės aktais</w:t>
      </w:r>
      <w:r w:rsidR="003D4EEE" w:rsidRPr="001C6F69">
        <w:rPr>
          <w:lang w:eastAsia="en-US"/>
        </w:rPr>
        <w:t>.</w:t>
      </w:r>
    </w:p>
    <w:p w14:paraId="7FE2F30B" w14:textId="345836B0" w:rsidR="00ED1428" w:rsidRPr="001C6F69" w:rsidRDefault="00ED1428" w:rsidP="00504D06">
      <w:pPr>
        <w:spacing w:line="360" w:lineRule="auto"/>
        <w:ind w:firstLine="709"/>
        <w:jc w:val="both"/>
        <w:rPr>
          <w:b/>
          <w:bCs/>
          <w:lang w:eastAsia="en-US"/>
        </w:rPr>
      </w:pPr>
      <w:r w:rsidRPr="001C6F69">
        <w:rPr>
          <w:b/>
          <w:bCs/>
          <w:lang w:eastAsia="en-US"/>
        </w:rPr>
        <w:t>Įstaigos savitumas.</w:t>
      </w:r>
    </w:p>
    <w:p w14:paraId="3736D202" w14:textId="6BDC8F6D" w:rsidR="00ED1428" w:rsidRPr="001C6F69" w:rsidRDefault="00ED1428" w:rsidP="00504D06">
      <w:pPr>
        <w:spacing w:line="360" w:lineRule="auto"/>
        <w:ind w:firstLine="709"/>
        <w:jc w:val="both"/>
      </w:pPr>
      <w:r w:rsidRPr="001C6F69">
        <w:t xml:space="preserve">Lopšelyje-darželyje veikia 11 grupių. Vaikų skaičius kasmet kinta, </w:t>
      </w:r>
      <w:r w:rsidR="00413F0F" w:rsidRPr="001C6F69">
        <w:t xml:space="preserve">2021-2022 m. m. </w:t>
      </w:r>
      <w:r w:rsidRPr="001C6F69">
        <w:t xml:space="preserve">iš viso ugdomi 176 vaikai. </w:t>
      </w:r>
    </w:p>
    <w:p w14:paraId="07773865" w14:textId="241F4961" w:rsidR="00666126" w:rsidRPr="001C6F69" w:rsidRDefault="00666126" w:rsidP="00504D06">
      <w:pPr>
        <w:spacing w:line="360" w:lineRule="auto"/>
        <w:ind w:firstLine="709"/>
        <w:jc w:val="both"/>
      </w:pPr>
      <w:r w:rsidRPr="001C6F69">
        <w:rPr>
          <w:b/>
          <w:bCs/>
        </w:rPr>
        <w:t>2 lentelė.</w:t>
      </w:r>
      <w:r w:rsidRPr="001C6F69">
        <w:t xml:space="preserve"> Ugdytinių skaičius</w:t>
      </w:r>
    </w:p>
    <w:tbl>
      <w:tblPr>
        <w:tblStyle w:val="Lentelstinklelis"/>
        <w:tblW w:w="9634" w:type="dxa"/>
        <w:tblLook w:val="04A0" w:firstRow="1" w:lastRow="0" w:firstColumn="1" w:lastColumn="0" w:noHBand="0" w:noVBand="1"/>
      </w:tblPr>
      <w:tblGrid>
        <w:gridCol w:w="1925"/>
        <w:gridCol w:w="2323"/>
        <w:gridCol w:w="2410"/>
        <w:gridCol w:w="2976"/>
      </w:tblGrid>
      <w:tr w:rsidR="001C6F69" w:rsidRPr="001C6F69" w14:paraId="6F05133B" w14:textId="77777777" w:rsidTr="00ED1428">
        <w:tc>
          <w:tcPr>
            <w:tcW w:w="1925" w:type="dxa"/>
          </w:tcPr>
          <w:p w14:paraId="7027B811" w14:textId="77777777" w:rsidR="00ED1428" w:rsidRPr="001C6F69" w:rsidRDefault="00ED1428" w:rsidP="00504D06">
            <w:pPr>
              <w:spacing w:line="360" w:lineRule="auto"/>
              <w:jc w:val="center"/>
              <w:rPr>
                <w:lang w:eastAsia="en-US"/>
              </w:rPr>
            </w:pPr>
          </w:p>
        </w:tc>
        <w:tc>
          <w:tcPr>
            <w:tcW w:w="2323" w:type="dxa"/>
          </w:tcPr>
          <w:p w14:paraId="3ECD68E0" w14:textId="6A12CE5F" w:rsidR="00ED1428" w:rsidRPr="001C6F69" w:rsidRDefault="00ED1428" w:rsidP="00504D06">
            <w:pPr>
              <w:spacing w:line="360" w:lineRule="auto"/>
              <w:jc w:val="center"/>
              <w:rPr>
                <w:lang w:eastAsia="en-US"/>
              </w:rPr>
            </w:pPr>
            <w:r w:rsidRPr="001C6F69">
              <w:t>Ankstyvojo ikimokyklinio amžiaus grupės</w:t>
            </w:r>
          </w:p>
        </w:tc>
        <w:tc>
          <w:tcPr>
            <w:tcW w:w="2410" w:type="dxa"/>
          </w:tcPr>
          <w:p w14:paraId="693D2739" w14:textId="6E841350" w:rsidR="00ED1428" w:rsidRPr="001C6F69" w:rsidRDefault="00ED1428" w:rsidP="00504D06">
            <w:pPr>
              <w:spacing w:line="360" w:lineRule="auto"/>
              <w:jc w:val="center"/>
              <w:rPr>
                <w:lang w:eastAsia="en-US"/>
              </w:rPr>
            </w:pPr>
            <w:r w:rsidRPr="001C6F69">
              <w:t>Ikimokyklinio amžiaus grupės</w:t>
            </w:r>
          </w:p>
        </w:tc>
        <w:tc>
          <w:tcPr>
            <w:tcW w:w="2976" w:type="dxa"/>
          </w:tcPr>
          <w:p w14:paraId="02B82F8E" w14:textId="187729A0" w:rsidR="00ED1428" w:rsidRPr="001C6F69" w:rsidRDefault="00ED1428" w:rsidP="00504D06">
            <w:pPr>
              <w:spacing w:line="360" w:lineRule="auto"/>
              <w:jc w:val="center"/>
              <w:rPr>
                <w:lang w:eastAsia="en-US"/>
              </w:rPr>
            </w:pPr>
            <w:r w:rsidRPr="001C6F69">
              <w:t>Priešmokyklinio ugdymo grupės</w:t>
            </w:r>
          </w:p>
        </w:tc>
      </w:tr>
      <w:tr w:rsidR="001C6F69" w:rsidRPr="001C6F69" w14:paraId="4C8878BF" w14:textId="77777777" w:rsidTr="00ED1428">
        <w:tc>
          <w:tcPr>
            <w:tcW w:w="1925" w:type="dxa"/>
          </w:tcPr>
          <w:p w14:paraId="30BFA491" w14:textId="443AE5A8" w:rsidR="00ED1428" w:rsidRPr="001C6F69" w:rsidRDefault="00ED1428" w:rsidP="00504D06">
            <w:pPr>
              <w:spacing w:line="360" w:lineRule="auto"/>
              <w:jc w:val="center"/>
              <w:rPr>
                <w:lang w:eastAsia="en-US"/>
              </w:rPr>
            </w:pPr>
            <w:r w:rsidRPr="001C6F69">
              <w:rPr>
                <w:lang w:eastAsia="en-US"/>
              </w:rPr>
              <w:t>Grupių skaičius</w:t>
            </w:r>
          </w:p>
        </w:tc>
        <w:tc>
          <w:tcPr>
            <w:tcW w:w="2323" w:type="dxa"/>
          </w:tcPr>
          <w:p w14:paraId="431908E5" w14:textId="69A2C5D5" w:rsidR="00ED1428" w:rsidRPr="001C6F69" w:rsidRDefault="00ED1428" w:rsidP="00504D06">
            <w:pPr>
              <w:spacing w:line="360" w:lineRule="auto"/>
              <w:jc w:val="center"/>
              <w:rPr>
                <w:lang w:eastAsia="en-US"/>
              </w:rPr>
            </w:pPr>
            <w:r w:rsidRPr="001C6F69">
              <w:rPr>
                <w:lang w:eastAsia="en-US"/>
              </w:rPr>
              <w:t>3</w:t>
            </w:r>
          </w:p>
        </w:tc>
        <w:tc>
          <w:tcPr>
            <w:tcW w:w="2410" w:type="dxa"/>
          </w:tcPr>
          <w:p w14:paraId="32771834" w14:textId="5D30D6BF" w:rsidR="00ED1428" w:rsidRPr="001C6F69" w:rsidRDefault="00ED1428" w:rsidP="00504D06">
            <w:pPr>
              <w:spacing w:line="360" w:lineRule="auto"/>
              <w:jc w:val="center"/>
              <w:rPr>
                <w:lang w:eastAsia="en-US"/>
              </w:rPr>
            </w:pPr>
            <w:r w:rsidRPr="001C6F69">
              <w:rPr>
                <w:lang w:eastAsia="en-US"/>
              </w:rPr>
              <w:t>6</w:t>
            </w:r>
          </w:p>
        </w:tc>
        <w:tc>
          <w:tcPr>
            <w:tcW w:w="2976" w:type="dxa"/>
          </w:tcPr>
          <w:p w14:paraId="7251F09C" w14:textId="248C6415" w:rsidR="00ED1428" w:rsidRPr="001C6F69" w:rsidRDefault="00ED1428" w:rsidP="00504D06">
            <w:pPr>
              <w:spacing w:line="360" w:lineRule="auto"/>
              <w:jc w:val="center"/>
              <w:rPr>
                <w:lang w:eastAsia="en-US"/>
              </w:rPr>
            </w:pPr>
            <w:r w:rsidRPr="001C6F69">
              <w:rPr>
                <w:lang w:eastAsia="en-US"/>
              </w:rPr>
              <w:t>2</w:t>
            </w:r>
          </w:p>
        </w:tc>
      </w:tr>
      <w:tr w:rsidR="001C6F69" w:rsidRPr="001C6F69" w14:paraId="5AFE3796" w14:textId="77777777" w:rsidTr="00ED1428">
        <w:tc>
          <w:tcPr>
            <w:tcW w:w="1925" w:type="dxa"/>
          </w:tcPr>
          <w:p w14:paraId="2A8D1CC4" w14:textId="374A49DB" w:rsidR="00ED1428" w:rsidRPr="001C6F69" w:rsidRDefault="00ED1428" w:rsidP="00504D06">
            <w:pPr>
              <w:spacing w:line="360" w:lineRule="auto"/>
              <w:jc w:val="center"/>
              <w:rPr>
                <w:lang w:eastAsia="en-US"/>
              </w:rPr>
            </w:pPr>
            <w:r w:rsidRPr="001C6F69">
              <w:rPr>
                <w:lang w:eastAsia="en-US"/>
              </w:rPr>
              <w:t>Vaikų skaičius</w:t>
            </w:r>
          </w:p>
        </w:tc>
        <w:tc>
          <w:tcPr>
            <w:tcW w:w="2323" w:type="dxa"/>
          </w:tcPr>
          <w:p w14:paraId="02955BD4" w14:textId="323692F6" w:rsidR="00ED1428" w:rsidRPr="001C6F69" w:rsidRDefault="00ED1428" w:rsidP="00504D06">
            <w:pPr>
              <w:spacing w:line="360" w:lineRule="auto"/>
              <w:jc w:val="center"/>
              <w:rPr>
                <w:lang w:eastAsia="en-US"/>
              </w:rPr>
            </w:pPr>
            <w:r w:rsidRPr="001C6F69">
              <w:rPr>
                <w:lang w:eastAsia="en-US"/>
              </w:rPr>
              <w:t>30</w:t>
            </w:r>
          </w:p>
        </w:tc>
        <w:tc>
          <w:tcPr>
            <w:tcW w:w="2410" w:type="dxa"/>
          </w:tcPr>
          <w:p w14:paraId="36F09893" w14:textId="314FB99F" w:rsidR="00ED1428" w:rsidRPr="001C6F69" w:rsidRDefault="00ED1428" w:rsidP="00504D06">
            <w:pPr>
              <w:spacing w:line="360" w:lineRule="auto"/>
              <w:jc w:val="center"/>
              <w:rPr>
                <w:lang w:eastAsia="en-US"/>
              </w:rPr>
            </w:pPr>
            <w:r w:rsidRPr="001C6F69">
              <w:rPr>
                <w:lang w:eastAsia="en-US"/>
              </w:rPr>
              <w:t>114</w:t>
            </w:r>
          </w:p>
        </w:tc>
        <w:tc>
          <w:tcPr>
            <w:tcW w:w="2976" w:type="dxa"/>
          </w:tcPr>
          <w:p w14:paraId="506F5AE1" w14:textId="010A79E0" w:rsidR="00ED1428" w:rsidRPr="001C6F69" w:rsidRDefault="00ED1428" w:rsidP="00504D06">
            <w:pPr>
              <w:spacing w:line="360" w:lineRule="auto"/>
              <w:jc w:val="center"/>
              <w:rPr>
                <w:lang w:eastAsia="en-US"/>
              </w:rPr>
            </w:pPr>
            <w:r w:rsidRPr="001C6F69">
              <w:rPr>
                <w:lang w:eastAsia="en-US"/>
              </w:rPr>
              <w:t>32</w:t>
            </w:r>
          </w:p>
        </w:tc>
      </w:tr>
      <w:tr w:rsidR="00ED1428" w:rsidRPr="001C6F69" w14:paraId="447BC8FC" w14:textId="77777777" w:rsidTr="00ED1428">
        <w:tc>
          <w:tcPr>
            <w:tcW w:w="1925" w:type="dxa"/>
          </w:tcPr>
          <w:p w14:paraId="65A76B21" w14:textId="35871A2C" w:rsidR="00ED1428" w:rsidRPr="001C6F69" w:rsidRDefault="00ED1428" w:rsidP="00504D06">
            <w:pPr>
              <w:spacing w:line="360" w:lineRule="auto"/>
              <w:jc w:val="center"/>
              <w:rPr>
                <w:lang w:eastAsia="en-US"/>
              </w:rPr>
            </w:pPr>
            <w:r w:rsidRPr="001C6F69">
              <w:rPr>
                <w:lang w:eastAsia="en-US"/>
              </w:rPr>
              <w:t>Darbo laikas</w:t>
            </w:r>
          </w:p>
        </w:tc>
        <w:tc>
          <w:tcPr>
            <w:tcW w:w="2323" w:type="dxa"/>
          </w:tcPr>
          <w:p w14:paraId="62C5B192" w14:textId="561ECEBD" w:rsidR="00ED1428" w:rsidRPr="001C6F69" w:rsidRDefault="00ED1428" w:rsidP="00504D06">
            <w:pPr>
              <w:spacing w:line="360" w:lineRule="auto"/>
              <w:jc w:val="center"/>
              <w:rPr>
                <w:lang w:eastAsia="en-US"/>
              </w:rPr>
            </w:pPr>
            <w:r w:rsidRPr="001C6F69">
              <w:t>7:00 – 17:30 val.</w:t>
            </w:r>
          </w:p>
        </w:tc>
        <w:tc>
          <w:tcPr>
            <w:tcW w:w="2410" w:type="dxa"/>
          </w:tcPr>
          <w:p w14:paraId="553A0D0C" w14:textId="76EE1F91" w:rsidR="00ED1428" w:rsidRPr="001C6F69" w:rsidRDefault="00ED1428" w:rsidP="00504D06">
            <w:pPr>
              <w:spacing w:line="360" w:lineRule="auto"/>
              <w:jc w:val="center"/>
              <w:rPr>
                <w:lang w:eastAsia="en-US"/>
              </w:rPr>
            </w:pPr>
            <w:r w:rsidRPr="001C6F69">
              <w:t>7:00 – 17:30 val.</w:t>
            </w:r>
          </w:p>
        </w:tc>
        <w:tc>
          <w:tcPr>
            <w:tcW w:w="2976" w:type="dxa"/>
          </w:tcPr>
          <w:p w14:paraId="170F63FE" w14:textId="283E07FF" w:rsidR="00ED1428" w:rsidRPr="001C6F69" w:rsidRDefault="00ED1428" w:rsidP="00504D06">
            <w:pPr>
              <w:spacing w:line="360" w:lineRule="auto"/>
              <w:jc w:val="center"/>
              <w:rPr>
                <w:lang w:eastAsia="en-US"/>
              </w:rPr>
            </w:pPr>
            <w:r w:rsidRPr="001C6F69">
              <w:t>7:00 – 17:30 val.</w:t>
            </w:r>
          </w:p>
        </w:tc>
      </w:tr>
    </w:tbl>
    <w:p w14:paraId="1B589A6B" w14:textId="77777777" w:rsidR="00ED1428" w:rsidRPr="001C6F69" w:rsidRDefault="00ED1428" w:rsidP="00504D06">
      <w:pPr>
        <w:spacing w:line="360" w:lineRule="auto"/>
        <w:ind w:firstLine="709"/>
        <w:jc w:val="both"/>
        <w:rPr>
          <w:lang w:eastAsia="en-US"/>
        </w:rPr>
      </w:pPr>
    </w:p>
    <w:p w14:paraId="0DF5D8FA" w14:textId="6EC58119" w:rsidR="00513A50" w:rsidRPr="001C6F69" w:rsidRDefault="00513A50" w:rsidP="00504D06">
      <w:pPr>
        <w:keepNext/>
        <w:spacing w:line="360" w:lineRule="auto"/>
        <w:ind w:right="797"/>
        <w:jc w:val="center"/>
        <w:outlineLvl w:val="0"/>
        <w:rPr>
          <w:b/>
          <w:bCs/>
          <w:kern w:val="32"/>
          <w:lang w:val="en-GB" w:eastAsia="en-US"/>
        </w:rPr>
      </w:pPr>
      <w:r w:rsidRPr="001C6F69">
        <w:rPr>
          <w:b/>
          <w:bCs/>
          <w:kern w:val="32"/>
          <w:lang w:val="en-GB" w:eastAsia="en-US"/>
        </w:rPr>
        <w:t>III SKYRIUS</w:t>
      </w:r>
    </w:p>
    <w:p w14:paraId="63DC532C" w14:textId="2177E6E3" w:rsidR="00490A4E" w:rsidRPr="001C6F69" w:rsidRDefault="00513A50" w:rsidP="00504D06">
      <w:pPr>
        <w:keepNext/>
        <w:spacing w:line="360" w:lineRule="auto"/>
        <w:jc w:val="center"/>
        <w:outlineLvl w:val="1"/>
        <w:rPr>
          <w:b/>
          <w:lang w:eastAsia="en-US"/>
        </w:rPr>
      </w:pPr>
      <w:r w:rsidRPr="001C6F69">
        <w:rPr>
          <w:b/>
          <w:lang w:eastAsia="en-US"/>
        </w:rPr>
        <w:t xml:space="preserve">PAGRINDINIAI ĮSTAIGOS </w:t>
      </w:r>
      <w:r w:rsidR="00C10C2B" w:rsidRPr="001C6F69">
        <w:rPr>
          <w:b/>
          <w:lang w:eastAsia="en-US"/>
        </w:rPr>
        <w:t>2019</w:t>
      </w:r>
      <w:r w:rsidR="001341DD">
        <w:rPr>
          <w:b/>
          <w:lang w:eastAsia="en-US"/>
        </w:rPr>
        <w:t>-</w:t>
      </w:r>
      <w:r w:rsidR="00C10C2B" w:rsidRPr="001C6F69">
        <w:rPr>
          <w:b/>
          <w:lang w:eastAsia="en-US"/>
        </w:rPr>
        <w:t xml:space="preserve">2021 METŲ </w:t>
      </w:r>
      <w:r w:rsidRPr="001C6F69">
        <w:rPr>
          <w:b/>
          <w:lang w:eastAsia="en-US"/>
        </w:rPr>
        <w:t>VEIKLOS REZULTATAI</w:t>
      </w:r>
      <w:r w:rsidR="00C10C2B" w:rsidRPr="001C6F69">
        <w:rPr>
          <w:b/>
          <w:lang w:eastAsia="en-US"/>
        </w:rPr>
        <w:t xml:space="preserve"> </w:t>
      </w:r>
    </w:p>
    <w:p w14:paraId="6D8B6E28" w14:textId="77777777" w:rsidR="00556FDB" w:rsidRPr="001C6F69" w:rsidRDefault="00556FDB" w:rsidP="00504D06">
      <w:pPr>
        <w:keepNext/>
        <w:spacing w:line="360" w:lineRule="auto"/>
        <w:jc w:val="center"/>
        <w:outlineLvl w:val="1"/>
        <w:rPr>
          <w:b/>
          <w:lang w:eastAsia="en-US"/>
        </w:rPr>
      </w:pPr>
    </w:p>
    <w:p w14:paraId="0257CF36" w14:textId="6B0FA46F" w:rsidR="00413F0F" w:rsidRPr="001C6F69" w:rsidRDefault="00BD6ECD" w:rsidP="00504D06">
      <w:pPr>
        <w:suppressAutoHyphens/>
        <w:autoSpaceDN w:val="0"/>
        <w:spacing w:line="360" w:lineRule="auto"/>
        <w:jc w:val="both"/>
        <w:textAlignment w:val="baseline"/>
      </w:pPr>
      <w:r w:rsidRPr="001C6F69">
        <w:t xml:space="preserve">           </w:t>
      </w:r>
      <w:r w:rsidR="00413F0F" w:rsidRPr="001C6F69">
        <w:t xml:space="preserve">Įgyvendinant įstaigos veiklos prioritetus, tikslus ir uždavinius, siekiama sudaryti sąlygas kokybiškam ir visapusiškam vaikų ugdymui ir ugdymuisi, užtikrinti jų psichologinį ir socialinį saugumą, tenkinti prigimtinius, kultūrinius, etninius ir pažintinius poreikius, formuoti jų sveikos ir saugios gyvensenos įgūdžius. Taikant efektyvią finansų vadybą, įstaigos veikla modernizuojama, </w:t>
      </w:r>
      <w:r w:rsidR="00413F0F" w:rsidRPr="001C6F69">
        <w:lastRenderedPageBreak/>
        <w:t xml:space="preserve">atnaujinami įrengimai, darbo ir ugdymo priemonės, vykdomi pastato ir vidaus patalpų remonto darbai. </w:t>
      </w:r>
    </w:p>
    <w:p w14:paraId="32B633A6" w14:textId="6CDB0557" w:rsidR="00BD6ECD" w:rsidRPr="001C6F69" w:rsidRDefault="00E60030" w:rsidP="00504D06">
      <w:pPr>
        <w:suppressAutoHyphens/>
        <w:autoSpaceDN w:val="0"/>
        <w:spacing w:line="360" w:lineRule="auto"/>
        <w:ind w:firstLine="720"/>
        <w:jc w:val="both"/>
        <w:textAlignment w:val="baseline"/>
      </w:pPr>
      <w:r w:rsidRPr="001C6F69">
        <w:t>L</w:t>
      </w:r>
      <w:r w:rsidR="00BD6ECD" w:rsidRPr="001C6F69">
        <w:t>opšelis-darželis veiklą vykdė vadovaudamasis 2019-2021 metų strateginiu planu ir nuosekliai įgyvendino ikimokyklinio</w:t>
      </w:r>
      <w:r w:rsidR="00A76FF9" w:rsidRPr="001C6F69">
        <w:t xml:space="preserve"> ir</w:t>
      </w:r>
      <w:r w:rsidR="00BD6ECD" w:rsidRPr="001C6F69">
        <w:t xml:space="preserve"> priešmokyklinio </w:t>
      </w:r>
      <w:r w:rsidR="00A76FF9" w:rsidRPr="001C6F69">
        <w:t xml:space="preserve">ugdymo programas. </w:t>
      </w:r>
    </w:p>
    <w:p w14:paraId="1B82CA6A" w14:textId="3A6C1A1F" w:rsidR="00A76FF9" w:rsidRPr="001C6F69" w:rsidRDefault="00BD6ECD" w:rsidP="00504D06">
      <w:pPr>
        <w:suppressAutoHyphens/>
        <w:autoSpaceDN w:val="0"/>
        <w:spacing w:line="360" w:lineRule="auto"/>
        <w:ind w:firstLine="720"/>
        <w:jc w:val="both"/>
        <w:textAlignment w:val="baseline"/>
      </w:pPr>
      <w:r w:rsidRPr="001C6F69">
        <w:t>Įgyvendinant 2019</w:t>
      </w:r>
      <w:r w:rsidR="001341DD">
        <w:t>-</w:t>
      </w:r>
      <w:r w:rsidRPr="001C6F69">
        <w:t>2021 metų strateginį planą, buvo siekiama gerinti ugdymo (-</w:t>
      </w:r>
      <w:proofErr w:type="spellStart"/>
      <w:r w:rsidRPr="001C6F69">
        <w:t>si</w:t>
      </w:r>
      <w:proofErr w:type="spellEnd"/>
      <w:r w:rsidRPr="001C6F69">
        <w:t>) materialinę bazę, plėtojant informacinių technologijų prieinamumą ir panaudojimą, atnaujinti įstaigos kiemo aplinką, gerinti socialinių emocinių kompetencijų, sveikos gyvensenos ugdymą, vykdyti kokybišką į kiekvieno vaiko amžių, poreikius ir pažangą orientuotą ugdymą bei užtikrinti ugdymo formos ir turinio įvairovę</w:t>
      </w:r>
      <w:r w:rsidR="00BF116F" w:rsidRPr="001C6F69">
        <w:t>.</w:t>
      </w:r>
    </w:p>
    <w:p w14:paraId="00FD8FAD" w14:textId="23C4B943" w:rsidR="00A76FF9" w:rsidRPr="001C6F69" w:rsidRDefault="00A76FF9" w:rsidP="00504D06">
      <w:pPr>
        <w:suppressAutoHyphens/>
        <w:autoSpaceDN w:val="0"/>
        <w:spacing w:line="360" w:lineRule="auto"/>
        <w:ind w:firstLine="720"/>
        <w:jc w:val="both"/>
        <w:textAlignment w:val="baseline"/>
      </w:pPr>
      <w:r w:rsidRPr="001C6F69">
        <w:t xml:space="preserve">Ikimokyklinis ugdymas vykdytas pagal 2015 metų </w:t>
      </w:r>
      <w:r w:rsidR="00E60030" w:rsidRPr="001C6F69">
        <w:t>l</w:t>
      </w:r>
      <w:r w:rsidRPr="001C6F69">
        <w:t>opšelio-darželio ikimokyklinio ugdymo programą. Priešmokyklinis ugdymas vykdytas pagal 2014 metų priešmokyklinio ugdymo bendrąją programą. Visi lopšelio-darželio ugdytiniai buvo vertinami pagal Ikimokyklinio amžiaus vaikų pasiekimų aprašą, vertinimo sistema orientuota į 18 ugdymo(</w:t>
      </w:r>
      <w:r w:rsidR="003538F6" w:rsidRPr="001C6F69">
        <w:t>-</w:t>
      </w:r>
      <w:proofErr w:type="spellStart"/>
      <w:r w:rsidRPr="001C6F69">
        <w:t>si</w:t>
      </w:r>
      <w:proofErr w:type="spellEnd"/>
      <w:r w:rsidRPr="001C6F69">
        <w:t>) sričių. Priešmokyklinio amžiaus ugdytinių Vaiko aprašas sudarytas pagal kiekvieno vaiko kompetencijas, nuostatus ir gebėjimus.</w:t>
      </w:r>
      <w:r w:rsidR="00A26B6F" w:rsidRPr="001C6F69">
        <w:t xml:space="preserve"> Vaikų pasiekimai ir pažanga nuolat tiriami ir analizuojami, du kartus per metus tėvai konsultuojami dėl esamų pasiekimų ir jų tobulinimo gairių. Vaikų sėkmė ir pažanga vertinama elektroninėje sistemoje „Mūsų darželis“, kuria naudojasi dauguma ugdytinių tėvų.</w:t>
      </w:r>
    </w:p>
    <w:p w14:paraId="603C81FB" w14:textId="74FC61B1" w:rsidR="00BD6ECD" w:rsidRPr="001C6F69" w:rsidRDefault="00BD6ECD" w:rsidP="00504D06">
      <w:pPr>
        <w:suppressAutoHyphens/>
        <w:autoSpaceDN w:val="0"/>
        <w:spacing w:line="360" w:lineRule="auto"/>
        <w:ind w:firstLine="720"/>
        <w:jc w:val="both"/>
        <w:textAlignment w:val="baseline"/>
      </w:pPr>
      <w:r w:rsidRPr="001C6F69">
        <w:t>Į</w:t>
      </w:r>
      <w:r w:rsidR="00C26C5A" w:rsidRPr="001C6F69">
        <w:t>gyvendinant 2019-2021</w:t>
      </w:r>
      <w:r w:rsidRPr="001C6F69">
        <w:t xml:space="preserve"> metų</w:t>
      </w:r>
      <w:r w:rsidR="00C26C5A" w:rsidRPr="001C6F69">
        <w:t xml:space="preserve"> strateginio plano tiksl</w:t>
      </w:r>
      <w:r w:rsidRPr="001C6F69">
        <w:t xml:space="preserve">us, </w:t>
      </w:r>
      <w:r w:rsidR="00C26C5A" w:rsidRPr="001C6F69">
        <w:t>buvo atliekam</w:t>
      </w:r>
      <w:r w:rsidRPr="001C6F69">
        <w:t xml:space="preserve">os </w:t>
      </w:r>
      <w:r w:rsidR="00C26C5A" w:rsidRPr="001C6F69">
        <w:t>ugdymo program</w:t>
      </w:r>
      <w:r w:rsidRPr="001C6F69">
        <w:t>ų</w:t>
      </w:r>
      <w:r w:rsidR="00C26C5A" w:rsidRPr="001C6F69">
        <w:t xml:space="preserve"> </w:t>
      </w:r>
      <w:r w:rsidRPr="001C6F69">
        <w:t>į</w:t>
      </w:r>
      <w:r w:rsidR="00C26C5A" w:rsidRPr="001C6F69">
        <w:t>gyvendinimo refleksij</w:t>
      </w:r>
      <w:r w:rsidRPr="001C6F69">
        <w:t>os</w:t>
      </w:r>
      <w:r w:rsidR="00C26C5A" w:rsidRPr="001C6F69">
        <w:t xml:space="preserve">, </w:t>
      </w:r>
      <w:r w:rsidRPr="001C6F69">
        <w:t>į</w:t>
      </w:r>
      <w:r w:rsidR="00C26C5A" w:rsidRPr="001C6F69">
        <w:t>gyvendinamos meninio, tautinio, sveikatingum</w:t>
      </w:r>
      <w:r w:rsidR="00E60030" w:rsidRPr="001C6F69">
        <w:t>o</w:t>
      </w:r>
      <w:r w:rsidR="00C26C5A" w:rsidRPr="001C6F69">
        <w:t xml:space="preserve"> ugdymo id</w:t>
      </w:r>
      <w:r w:rsidRPr="001C6F69">
        <w:t>ė</w:t>
      </w:r>
      <w:r w:rsidR="00C26C5A" w:rsidRPr="001C6F69">
        <w:t xml:space="preserve">jos, integruojant jas </w:t>
      </w:r>
      <w:r w:rsidRPr="001C6F69">
        <w:t>į</w:t>
      </w:r>
      <w:r w:rsidR="00C26C5A" w:rsidRPr="001C6F69">
        <w:t xml:space="preserve"> </w:t>
      </w:r>
      <w:r w:rsidRPr="001C6F69">
        <w:t>į</w:t>
      </w:r>
      <w:r w:rsidR="00C26C5A" w:rsidRPr="001C6F69">
        <w:t>staigos ugdymo program</w:t>
      </w:r>
      <w:r w:rsidRPr="001C6F69">
        <w:t>ą</w:t>
      </w:r>
      <w:r w:rsidR="00C26C5A" w:rsidRPr="001C6F69">
        <w:t>.</w:t>
      </w:r>
      <w:r w:rsidRPr="001C6F69">
        <w:t xml:space="preserve"> Parengta kvalifikacijos tobulinimo tvarka, pedagogai dalyvavo metodinės grupės pasitarimuose, tobulino praktinę veiklą ir dalinosi gerąja darbo patirtimi.</w:t>
      </w:r>
    </w:p>
    <w:p w14:paraId="2B39B8EF" w14:textId="77B7D40A" w:rsidR="00BD6ECD" w:rsidRPr="001C6F69" w:rsidRDefault="00BD6ECD" w:rsidP="00504D06">
      <w:pPr>
        <w:suppressAutoHyphens/>
        <w:autoSpaceDN w:val="0"/>
        <w:spacing w:line="360" w:lineRule="auto"/>
        <w:ind w:firstLine="720"/>
        <w:jc w:val="both"/>
        <w:textAlignment w:val="baseline"/>
      </w:pPr>
      <w:r w:rsidRPr="001C6F69">
        <w:t>Didelis dėmesys buvo skiriamas švietimo pagalbai</w:t>
      </w:r>
      <w:r w:rsidR="00452D2E" w:rsidRPr="001C6F69">
        <w:t xml:space="preserve">, </w:t>
      </w:r>
      <w:r w:rsidR="00DA28ED" w:rsidRPr="001C6F69">
        <w:t>teiktos kokybiško logopedo bei socialinio pedagogo paslaugos. Į ugdymo programą pradėta integruoti socialinio emocinio ugdymo programa „</w:t>
      </w:r>
      <w:proofErr w:type="spellStart"/>
      <w:r w:rsidR="00DA28ED" w:rsidRPr="001C6F69">
        <w:t>Kimochi</w:t>
      </w:r>
      <w:proofErr w:type="spellEnd"/>
      <w:r w:rsidR="00DA28ED" w:rsidRPr="001C6F69">
        <w:t xml:space="preserve">“, </w:t>
      </w:r>
      <w:r w:rsidR="00E60030" w:rsidRPr="001C6F69">
        <w:t xml:space="preserve">„STEAM“, </w:t>
      </w:r>
      <w:proofErr w:type="spellStart"/>
      <w:r w:rsidR="00DA28ED" w:rsidRPr="001C6F69">
        <w:t>patyriminis</w:t>
      </w:r>
      <w:proofErr w:type="spellEnd"/>
      <w:r w:rsidR="00DA28ED" w:rsidRPr="001C6F69">
        <w:t xml:space="preserve"> ugdymas, orientuotas </w:t>
      </w:r>
      <w:r w:rsidR="002E5887" w:rsidRPr="001C6F69">
        <w:t xml:space="preserve">į kūrybinį savęs ir pasaulio pažinimo procesą. </w:t>
      </w:r>
    </w:p>
    <w:p w14:paraId="041A657F" w14:textId="3EB78909" w:rsidR="00643AE0" w:rsidRPr="001C6F69" w:rsidRDefault="00643AE0" w:rsidP="00504D06">
      <w:pPr>
        <w:suppressAutoHyphens/>
        <w:autoSpaceDN w:val="0"/>
        <w:spacing w:line="360" w:lineRule="auto"/>
        <w:ind w:firstLine="720"/>
        <w:jc w:val="both"/>
        <w:textAlignment w:val="baseline"/>
      </w:pPr>
      <w:r w:rsidRPr="001C6F69">
        <w:t xml:space="preserve">Atsižvelgiant į metinius tikslus, buvo gerinta darželio vidinė bei išorinė aplinka – atnaujinti grupių baldai, grindų dangos, santechnika, </w:t>
      </w:r>
      <w:r w:rsidR="007174EB" w:rsidRPr="001C6F69">
        <w:t>įrengta erdvė vaikų fizinei veiklai</w:t>
      </w:r>
      <w:r w:rsidR="003538F6" w:rsidRPr="001C6F69">
        <w:t xml:space="preserve"> (sporto salė), įrengtas sensori</w:t>
      </w:r>
      <w:r w:rsidR="00E24135" w:rsidRPr="001C6F69">
        <w:t>nis</w:t>
      </w:r>
      <w:r w:rsidR="003538F6" w:rsidRPr="001C6F69">
        <w:t xml:space="preserve"> kambarys, socialinio pedagogo kabinetas, atnaujintos lauko erdvės – įrengtas basų kojų takas, piešimo erdvės, atnaujintos smėlio dėžės ir kt. </w:t>
      </w:r>
    </w:p>
    <w:p w14:paraId="44190FF8" w14:textId="79CE12EE" w:rsidR="002E5887" w:rsidRPr="001C6F69" w:rsidRDefault="002E5887" w:rsidP="00504D06">
      <w:pPr>
        <w:suppressAutoHyphens/>
        <w:autoSpaceDN w:val="0"/>
        <w:spacing w:line="360" w:lineRule="auto"/>
        <w:ind w:firstLine="720"/>
        <w:jc w:val="both"/>
        <w:textAlignment w:val="baseline"/>
      </w:pPr>
      <w:r w:rsidRPr="001C6F69">
        <w:t xml:space="preserve">2019-2021 m. 100 % lopšelio-darželio </w:t>
      </w:r>
      <w:r w:rsidR="00490A4E" w:rsidRPr="001C6F69">
        <w:t>pedagoginių</w:t>
      </w:r>
      <w:r w:rsidRPr="001C6F69">
        <w:t xml:space="preserve"> darbuotojų kėlė kvalifikaciją įvairiuose mokymuose, paskaitose, seminaruose.</w:t>
      </w:r>
      <w:r w:rsidR="00490A4E" w:rsidRPr="001C6F69">
        <w:t xml:space="preserve"> Organizuotos respublikinės parodos „Atvirukas draugui“ ir „Močiutės prijuostėlė“, rajoninis etnografinis festivalis „Taip  linksminosi mūsų  senoliai“</w:t>
      </w:r>
      <w:r w:rsidR="00413F0F" w:rsidRPr="001C6F69">
        <w:t xml:space="preserve">. </w:t>
      </w:r>
    </w:p>
    <w:p w14:paraId="69CCD31C" w14:textId="6AEBC4A2" w:rsidR="00F863BE" w:rsidRPr="001C6F69" w:rsidRDefault="00413F0F" w:rsidP="00504D06">
      <w:pPr>
        <w:suppressAutoHyphens/>
        <w:autoSpaceDN w:val="0"/>
        <w:spacing w:line="360" w:lineRule="auto"/>
        <w:ind w:firstLine="720"/>
        <w:jc w:val="both"/>
        <w:textAlignment w:val="baseline"/>
      </w:pPr>
      <w:r w:rsidRPr="001C6F69">
        <w:t xml:space="preserve">Siekiant vaikų aktyvumo, kūrybiškumo, sudarant galimybes ugdytinių saviraiškai atsiskleisti, įstaigos pedagogai kartu su ugdytiniais 2019-2021 m. dalyvavo respublikiniuose, rajono renginiuose, </w:t>
      </w:r>
      <w:r w:rsidRPr="001C6F69">
        <w:lastRenderedPageBreak/>
        <w:t>parodose, konkursuose, varžybose, taip pat pirmą kartą dalyvavo ir tarptautiniame projekte „</w:t>
      </w:r>
      <w:proofErr w:type="spellStart"/>
      <w:r w:rsidRPr="001C6F69">
        <w:t>Say</w:t>
      </w:r>
      <w:proofErr w:type="spellEnd"/>
      <w:r w:rsidRPr="001C6F69">
        <w:t xml:space="preserve"> </w:t>
      </w:r>
      <w:proofErr w:type="spellStart"/>
      <w:r w:rsidRPr="001C6F69">
        <w:t>hello</w:t>
      </w:r>
      <w:proofErr w:type="spellEnd"/>
      <w:r w:rsidRPr="001C6F69">
        <w:t xml:space="preserve"> to </w:t>
      </w:r>
      <w:proofErr w:type="spellStart"/>
      <w:r w:rsidRPr="001C6F69">
        <w:t>the</w:t>
      </w:r>
      <w:proofErr w:type="spellEnd"/>
      <w:r w:rsidRPr="001C6F69">
        <w:t xml:space="preserve"> </w:t>
      </w:r>
      <w:proofErr w:type="spellStart"/>
      <w:r w:rsidRPr="001C6F69">
        <w:t>world</w:t>
      </w:r>
      <w:proofErr w:type="spellEnd"/>
      <w:r w:rsidRPr="001C6F69">
        <w:t xml:space="preserve">“.  </w:t>
      </w:r>
    </w:p>
    <w:p w14:paraId="5E412E55" w14:textId="7CE90D66" w:rsidR="0061416F" w:rsidRPr="001C6F69" w:rsidRDefault="0061416F" w:rsidP="00504D06">
      <w:pPr>
        <w:spacing w:line="360" w:lineRule="auto"/>
        <w:jc w:val="center"/>
        <w:rPr>
          <w:b/>
          <w:bCs/>
        </w:rPr>
      </w:pPr>
      <w:r w:rsidRPr="001C6F69">
        <w:rPr>
          <w:b/>
          <w:bCs/>
        </w:rPr>
        <w:t>I</w:t>
      </w:r>
      <w:r w:rsidR="00970437" w:rsidRPr="001C6F69">
        <w:rPr>
          <w:b/>
          <w:bCs/>
        </w:rPr>
        <w:t>V</w:t>
      </w:r>
      <w:r w:rsidRPr="001C6F69">
        <w:rPr>
          <w:b/>
          <w:bCs/>
        </w:rPr>
        <w:t xml:space="preserve"> SKYRIUS</w:t>
      </w:r>
    </w:p>
    <w:p w14:paraId="6F761F3B" w14:textId="0AE0154B" w:rsidR="002D0DA6" w:rsidRPr="001C6F69" w:rsidRDefault="7E5FBAF2" w:rsidP="00504D06">
      <w:pPr>
        <w:spacing w:line="360" w:lineRule="auto"/>
        <w:jc w:val="center"/>
        <w:rPr>
          <w:b/>
          <w:bCs/>
        </w:rPr>
      </w:pPr>
      <w:r w:rsidRPr="001C6F69">
        <w:rPr>
          <w:b/>
          <w:bCs/>
        </w:rPr>
        <w:t xml:space="preserve">IŠORINĖS IR VIDAUS APLINKOS ANALIZĖ </w:t>
      </w:r>
    </w:p>
    <w:p w14:paraId="2E30ED6F" w14:textId="36260D5A" w:rsidR="0072565B" w:rsidRPr="001C6F69" w:rsidRDefault="00FF1F0F" w:rsidP="00504D06">
      <w:pPr>
        <w:spacing w:line="360" w:lineRule="auto"/>
        <w:jc w:val="center"/>
        <w:rPr>
          <w:b/>
          <w:bCs/>
        </w:rPr>
      </w:pPr>
      <w:r w:rsidRPr="001C6F69">
        <w:rPr>
          <w:b/>
          <w:bCs/>
        </w:rPr>
        <w:t>Išoriniai veiksniai</w:t>
      </w:r>
    </w:p>
    <w:p w14:paraId="6CDB0557" w14:textId="77777777" w:rsidR="00D52100" w:rsidRPr="001C6F69" w:rsidRDefault="00D52100" w:rsidP="00504D06">
      <w:pPr>
        <w:spacing w:line="360" w:lineRule="auto"/>
        <w:jc w:val="center"/>
        <w:rPr>
          <w:b/>
          <w:bCs/>
        </w:rPr>
      </w:pPr>
    </w:p>
    <w:p w14:paraId="5C475105" w14:textId="6567E3F0" w:rsidR="00F83625" w:rsidRPr="001C6F69" w:rsidRDefault="00A225BA" w:rsidP="00504D06">
      <w:pPr>
        <w:spacing w:line="360" w:lineRule="auto"/>
        <w:ind w:firstLine="1296"/>
        <w:jc w:val="both"/>
        <w:outlineLvl w:val="0"/>
        <w:rPr>
          <w:b/>
          <w:bCs/>
        </w:rPr>
      </w:pPr>
      <w:r w:rsidRPr="001C6F69">
        <w:rPr>
          <w:b/>
          <w:bCs/>
        </w:rPr>
        <w:t>Politiniai teisiniai veiksniai</w:t>
      </w:r>
      <w:r w:rsidR="00043CBA" w:rsidRPr="001C6F69">
        <w:rPr>
          <w:b/>
          <w:bCs/>
        </w:rPr>
        <w:t xml:space="preserve">. </w:t>
      </w:r>
      <w:r w:rsidR="00C64E6B" w:rsidRPr="001C6F69">
        <w:t>Darželis</w:t>
      </w:r>
      <w:r w:rsidR="0083265B" w:rsidRPr="001C6F69">
        <w:t xml:space="preserve"> savo veiklą grindžia Lietuvos Respublikos Konstitucija, Lietuvos Respublikos švietimo įstatymu, Lietuvos Respu</w:t>
      </w:r>
      <w:r w:rsidR="00251B44" w:rsidRPr="001C6F69">
        <w:t>blikos Vyriausybės nutarimais, š</w:t>
      </w:r>
      <w:r w:rsidR="0083265B" w:rsidRPr="001C6F69">
        <w:t xml:space="preserve">vietimo ir mokslo ministro įsakymais, Raseinių rajono savivaldybės tarybos sprendimais, </w:t>
      </w:r>
      <w:r w:rsidR="00371485" w:rsidRPr="001C6F69">
        <w:t>S</w:t>
      </w:r>
      <w:r w:rsidR="0083265B" w:rsidRPr="001C6F69">
        <w:t xml:space="preserve">avivaldybės mero potvarkiais, </w:t>
      </w:r>
      <w:r w:rsidR="00371485" w:rsidRPr="001C6F69">
        <w:t>S</w:t>
      </w:r>
      <w:r w:rsidR="0083265B" w:rsidRPr="001C6F69">
        <w:t xml:space="preserve">avivaldybės administracijos direktoriaus įsakymais, </w:t>
      </w:r>
      <w:r w:rsidR="00C64E6B" w:rsidRPr="001C6F69">
        <w:t>Raseinių r. Ariogalos lopšelio-darželio</w:t>
      </w:r>
      <w:r w:rsidR="0083265B" w:rsidRPr="001C6F69">
        <w:t xml:space="preserve"> nuostatais ir kitais </w:t>
      </w:r>
      <w:r w:rsidR="00C64E6B" w:rsidRPr="001C6F69">
        <w:t xml:space="preserve">ikimokyklinį bei priešmokyklinį </w:t>
      </w:r>
      <w:r w:rsidR="00FF1F0F" w:rsidRPr="001C6F69">
        <w:t>ugdymą</w:t>
      </w:r>
      <w:r w:rsidR="0083265B" w:rsidRPr="001C6F69">
        <w:t xml:space="preserve"> Lietuvoje reglamentuojančiais teisės aktais. </w:t>
      </w:r>
    </w:p>
    <w:p w14:paraId="517BCD4D" w14:textId="202866EF" w:rsidR="00F83625" w:rsidRPr="001C6F69" w:rsidRDefault="00F83625" w:rsidP="00504D06">
      <w:pPr>
        <w:tabs>
          <w:tab w:val="left" w:pos="1134"/>
        </w:tabs>
        <w:spacing w:line="360" w:lineRule="auto"/>
        <w:jc w:val="both"/>
        <w:outlineLvl w:val="0"/>
      </w:pPr>
      <w:r w:rsidRPr="001C6F69">
        <w:tab/>
        <w:t>Švietimo politika orientuota į ugdymo kokybę, ugdymo turinio kaitą, ugdymo inovacijų diegimą ir prieinamumą, informacinių technologijų naudojimą ugdymo procese, kiekvieno vaiko individualią pažangą bei personalizuotus ugdymosi pasiekimus.</w:t>
      </w:r>
    </w:p>
    <w:p w14:paraId="08AE19EB" w14:textId="250B5EE6" w:rsidR="002F255E" w:rsidRPr="001C6F69" w:rsidRDefault="00F83625" w:rsidP="00504D06">
      <w:pPr>
        <w:tabs>
          <w:tab w:val="left" w:pos="1134"/>
        </w:tabs>
        <w:spacing w:line="360" w:lineRule="auto"/>
        <w:jc w:val="both"/>
        <w:outlineLvl w:val="0"/>
      </w:pPr>
      <w:r w:rsidRPr="001C6F69">
        <w:tab/>
      </w:r>
      <w:r w:rsidR="00E60030" w:rsidRPr="001C6F69">
        <w:t>L</w:t>
      </w:r>
      <w:r w:rsidR="00AA5E57" w:rsidRPr="001C6F69">
        <w:t>opšeli</w:t>
      </w:r>
      <w:r w:rsidR="002F255E" w:rsidRPr="001C6F69">
        <w:t>o-darželio bendruomenė</w:t>
      </w:r>
      <w:r w:rsidR="00AA5E57" w:rsidRPr="001C6F69">
        <w:t xml:space="preserve"> gyvena ir veikia, vadovaudamasi bendrais susitarimais bei kitomis įstaigos veiklą reglamentuojančiomis tvarkomis,</w:t>
      </w:r>
      <w:r w:rsidR="00E60030" w:rsidRPr="001C6F69">
        <w:t xml:space="preserve"> įsakymais,</w:t>
      </w:r>
      <w:r w:rsidR="00AA5E57" w:rsidRPr="001C6F69">
        <w:t xml:space="preserve"> siekdama sudaryti sąlygas </w:t>
      </w:r>
      <w:r w:rsidR="00E60030" w:rsidRPr="001C6F69">
        <w:t>ugdytinių</w:t>
      </w:r>
      <w:r w:rsidR="00AA5E57" w:rsidRPr="001C6F69">
        <w:t xml:space="preserve">, </w:t>
      </w:r>
      <w:r w:rsidR="00E60030" w:rsidRPr="001C6F69">
        <w:t>pedagogų</w:t>
      </w:r>
      <w:r w:rsidR="00AA5E57" w:rsidRPr="001C6F69">
        <w:t xml:space="preserve">, administracijos bei personalo saviraiškai, geram pareigų atlikimui, užtikrina kūrybiškumą, mokytojų kvalifikacijos tobulinimą ir aukštesnės atestacinės kategorijos siekimą. </w:t>
      </w:r>
    </w:p>
    <w:p w14:paraId="7471D606" w14:textId="76405FD7" w:rsidR="006920A6" w:rsidRPr="001C6F69" w:rsidRDefault="3A0F0D8E" w:rsidP="00504D06">
      <w:pPr>
        <w:spacing w:line="360" w:lineRule="auto"/>
        <w:ind w:firstLine="1296"/>
        <w:jc w:val="both"/>
        <w:outlineLvl w:val="0"/>
      </w:pPr>
      <w:r w:rsidRPr="001C6F69">
        <w:rPr>
          <w:b/>
          <w:bCs/>
        </w:rPr>
        <w:t>Ekonominiai</w:t>
      </w:r>
      <w:r w:rsidR="006920A6" w:rsidRPr="001C6F69">
        <w:rPr>
          <w:b/>
          <w:bCs/>
        </w:rPr>
        <w:t xml:space="preserve"> </w:t>
      </w:r>
      <w:r w:rsidRPr="001C6F69">
        <w:rPr>
          <w:b/>
          <w:bCs/>
        </w:rPr>
        <w:t>veiksniai.</w:t>
      </w:r>
      <w:r w:rsidRPr="001C6F69">
        <w:rPr>
          <w:lang w:eastAsia="en-US"/>
        </w:rPr>
        <w:t xml:space="preserve"> </w:t>
      </w:r>
      <w:r w:rsidR="002F255E" w:rsidRPr="001C6F69">
        <w:t xml:space="preserve">Pagrindiniai </w:t>
      </w:r>
      <w:r w:rsidR="00003894" w:rsidRPr="001C6F69">
        <w:t>l</w:t>
      </w:r>
      <w:r w:rsidR="002F255E" w:rsidRPr="001C6F69">
        <w:t xml:space="preserve">opšelio-darželio finansavimo šaltiniai – valstybės ir </w:t>
      </w:r>
      <w:r w:rsidR="00B32591">
        <w:t>S</w:t>
      </w:r>
      <w:r w:rsidR="002F255E" w:rsidRPr="001C6F69">
        <w:t>avivaldybės lėšos. Darželis finansuojamas pagal patvirtintą</w:t>
      </w:r>
      <w:r w:rsidR="00003894" w:rsidRPr="001C6F69">
        <w:t xml:space="preserve"> mokymo lėšų</w:t>
      </w:r>
      <w:r w:rsidR="002F255E" w:rsidRPr="001C6F69">
        <w:t xml:space="preserve"> apskaičiavimo ir paskirstymo metodiką. </w:t>
      </w:r>
      <w:r w:rsidR="00003894" w:rsidRPr="001C6F69">
        <w:t>Mokymo</w:t>
      </w:r>
      <w:r w:rsidR="002F255E" w:rsidRPr="001C6F69">
        <w:t xml:space="preserve"> lėšų iš dalies pakanka ugdymui organizuoti, pedagogų darbo užmokesčiui, kvalifikacijos tobulinimui, pažintinės veiklos organizavimui, ugdymo priemonių ir žaislų įsigijimui. Aplinkos poreikiai finansuojam</w:t>
      </w:r>
      <w:r w:rsidR="00876D97" w:rsidRPr="001C6F69">
        <w:t>i</w:t>
      </w:r>
      <w:r w:rsidR="002F255E" w:rsidRPr="001C6F69">
        <w:t xml:space="preserve"> iš </w:t>
      </w:r>
      <w:r w:rsidR="00B32591">
        <w:t>S</w:t>
      </w:r>
      <w:r w:rsidR="002F255E" w:rsidRPr="001C6F69">
        <w:t>avivaldybės biudžeto. Lopšelio-darželio pastatas</w:t>
      </w:r>
      <w:r w:rsidR="00F83625" w:rsidRPr="001C6F69">
        <w:t xml:space="preserve"> išorėje</w:t>
      </w:r>
      <w:r w:rsidR="002F255E" w:rsidRPr="001C6F69">
        <w:t xml:space="preserve"> modernizuotas, tačiau teritoriją juosianti tvora neatitinka higienos reikalavimų, higienos normų neatitinka ir darželio teritorijos įrengimai (bėgimo takeli</w:t>
      </w:r>
      <w:r w:rsidR="00876D97" w:rsidRPr="001C6F69">
        <w:t>ai</w:t>
      </w:r>
      <w:r w:rsidR="002F255E" w:rsidRPr="001C6F69">
        <w:t>). Norint modernizuoti įstaigą,</w:t>
      </w:r>
      <w:r w:rsidR="00F83625" w:rsidRPr="001C6F69">
        <w:t xml:space="preserve"> atnaujinti vidaus erdves,</w:t>
      </w:r>
      <w:r w:rsidR="002F255E" w:rsidRPr="001C6F69">
        <w:t xml:space="preserve"> svarbu pritraukti įvairių fondų ir programų lėšas, kas leistų atnaujinti edukacines aplinkas ir kitas lopšelio-darželio erdves.</w:t>
      </w:r>
    </w:p>
    <w:p w14:paraId="5E075CC9" w14:textId="2BA71593" w:rsidR="002F255E" w:rsidRPr="001C6F69" w:rsidRDefault="006920A6" w:rsidP="00504D06">
      <w:pPr>
        <w:spacing w:line="360" w:lineRule="auto"/>
        <w:ind w:firstLine="1296"/>
        <w:jc w:val="both"/>
        <w:outlineLvl w:val="0"/>
      </w:pPr>
      <w:r w:rsidRPr="001C6F69">
        <w:rPr>
          <w:b/>
          <w:bCs/>
        </w:rPr>
        <w:t xml:space="preserve">Socialiniai ir demografiniai veiksniai. </w:t>
      </w:r>
      <w:r w:rsidR="00070700" w:rsidRPr="001C6F69">
        <w:t>Raseinių rajone kasmet mažėjantis gyventojų skaičius, didėjantis emigracijos ir vidaus migracijos į didmiesčius mastas gali lemti mažėjantį lopšelį-darželį lankančių vaikų skaičių.</w:t>
      </w:r>
      <w:r w:rsidR="00070700" w:rsidRPr="001C6F69">
        <w:rPr>
          <w:shd w:val="clear" w:color="auto" w:fill="FFFFFF"/>
        </w:rPr>
        <w:t xml:space="preserve"> </w:t>
      </w:r>
      <w:r w:rsidR="00B32591">
        <w:t>P</w:t>
      </w:r>
      <w:r w:rsidR="00F83625" w:rsidRPr="001C6F69">
        <w:t xml:space="preserve">astebimas </w:t>
      </w:r>
      <w:r w:rsidR="00876D97" w:rsidRPr="001C6F69">
        <w:t xml:space="preserve">vaikų, </w:t>
      </w:r>
      <w:r w:rsidR="00070700" w:rsidRPr="001C6F69">
        <w:t>turinčių specialiųjų ugdymosi poreikių</w:t>
      </w:r>
      <w:r w:rsidR="00F83625" w:rsidRPr="001C6F69">
        <w:t>,</w:t>
      </w:r>
      <w:r w:rsidR="00070700" w:rsidRPr="001C6F69">
        <w:t xml:space="preserve"> skaičiaus didėjimas</w:t>
      </w:r>
      <w:r w:rsidR="00F83625" w:rsidRPr="001C6F69">
        <w:t xml:space="preserve">. Ypač daug vaikų, turinčių kalbos ir komunikacijos sutrikimų, elgesio bei emocijų sutrikimų ir vaikų su nepakankamais pažintiniais gebėjimais. </w:t>
      </w:r>
      <w:r w:rsidR="00F12450" w:rsidRPr="001C6F69">
        <w:t>Darželis</w:t>
      </w:r>
      <w:r w:rsidR="00F83625" w:rsidRPr="001C6F69">
        <w:t xml:space="preserve"> atsižvelgia į lankančių vaikų kultūrines ir socialines tradicijas, siekia užtikrinti geriausią vaiko interesų tenkinimą, sudaryti jam </w:t>
      </w:r>
      <w:r w:rsidR="00F83625" w:rsidRPr="001C6F69">
        <w:lastRenderedPageBreak/>
        <w:t>sąlygas aktyviai dalyvauti bendruomenės gyvenime, apsaugoti jį nuo visų formų smurto, išnaudojimo, trukdymo ugdytis, suteikia pedagoginę</w:t>
      </w:r>
      <w:r w:rsidR="00876D97" w:rsidRPr="001C6F69">
        <w:t xml:space="preserve">, psichologinę </w:t>
      </w:r>
      <w:r w:rsidR="00F83625" w:rsidRPr="001C6F69">
        <w:t xml:space="preserve">ir socialinę pagalbą. </w:t>
      </w:r>
    </w:p>
    <w:p w14:paraId="4B911094" w14:textId="2BD66F5B" w:rsidR="00876D97" w:rsidRPr="001C6F69" w:rsidRDefault="00B32591" w:rsidP="00504D06">
      <w:pPr>
        <w:spacing w:line="360" w:lineRule="auto"/>
        <w:ind w:firstLine="1296"/>
        <w:jc w:val="both"/>
        <w:outlineLvl w:val="0"/>
        <w:rPr>
          <w:lang w:eastAsia="en-US"/>
        </w:rPr>
      </w:pPr>
      <w:r>
        <w:rPr>
          <w:lang w:eastAsia="en-US"/>
        </w:rPr>
        <w:t>V</w:t>
      </w:r>
      <w:r w:rsidR="3B5B9856" w:rsidRPr="001C6F69">
        <w:rPr>
          <w:lang w:eastAsia="en-US"/>
        </w:rPr>
        <w:t>iena</w:t>
      </w:r>
      <w:r w:rsidR="4656D55A" w:rsidRPr="001C6F69">
        <w:rPr>
          <w:lang w:eastAsia="en-US"/>
        </w:rPr>
        <w:t xml:space="preserve"> iš didžiausių grėsmių </w:t>
      </w:r>
      <w:r>
        <w:rPr>
          <w:lang w:eastAsia="en-US"/>
        </w:rPr>
        <w:t xml:space="preserve">- </w:t>
      </w:r>
      <w:r w:rsidR="4656D55A" w:rsidRPr="001C6F69">
        <w:rPr>
          <w:lang w:eastAsia="en-US"/>
        </w:rPr>
        <w:t>20</w:t>
      </w:r>
      <w:r w:rsidR="25284F9C" w:rsidRPr="001C6F69">
        <w:rPr>
          <w:lang w:eastAsia="en-US"/>
        </w:rPr>
        <w:t>22</w:t>
      </w:r>
      <w:r w:rsidR="4656D55A" w:rsidRPr="001C6F69">
        <w:rPr>
          <w:lang w:eastAsia="en-US"/>
        </w:rPr>
        <w:t>-202</w:t>
      </w:r>
      <w:r w:rsidR="25284F9C" w:rsidRPr="001C6F69">
        <w:rPr>
          <w:lang w:eastAsia="en-US"/>
        </w:rPr>
        <w:t>4</w:t>
      </w:r>
      <w:r w:rsidR="3A0F0D8E" w:rsidRPr="001C6F69">
        <w:rPr>
          <w:lang w:eastAsia="en-US"/>
        </w:rPr>
        <w:t xml:space="preserve"> met</w:t>
      </w:r>
      <w:r w:rsidR="3D96CFC3" w:rsidRPr="001C6F69">
        <w:rPr>
          <w:lang w:eastAsia="en-US"/>
        </w:rPr>
        <w:t>ais</w:t>
      </w:r>
      <w:r w:rsidR="3A0F0D8E" w:rsidRPr="001C6F69">
        <w:rPr>
          <w:lang w:eastAsia="en-US"/>
        </w:rPr>
        <w:t xml:space="preserve"> </w:t>
      </w:r>
      <w:r w:rsidR="00876D97" w:rsidRPr="001C6F69">
        <w:rPr>
          <w:lang w:eastAsia="en-US"/>
        </w:rPr>
        <w:t xml:space="preserve">darželyje </w:t>
      </w:r>
      <w:r w:rsidR="3A0F0D8E" w:rsidRPr="001C6F69">
        <w:rPr>
          <w:lang w:eastAsia="en-US"/>
        </w:rPr>
        <w:t>gal</w:t>
      </w:r>
      <w:r w:rsidR="00070700" w:rsidRPr="001C6F69">
        <w:rPr>
          <w:lang w:eastAsia="en-US"/>
        </w:rPr>
        <w:t>i</w:t>
      </w:r>
      <w:r w:rsidR="3A0F0D8E" w:rsidRPr="001C6F69">
        <w:rPr>
          <w:lang w:eastAsia="en-US"/>
        </w:rPr>
        <w:t xml:space="preserve"> būti </w:t>
      </w:r>
      <w:r w:rsidR="25284F9C" w:rsidRPr="001C6F69">
        <w:rPr>
          <w:lang w:eastAsia="en-US"/>
        </w:rPr>
        <w:t xml:space="preserve">mokytojų trūkumas, </w:t>
      </w:r>
      <w:r w:rsidR="00070700" w:rsidRPr="001C6F69">
        <w:rPr>
          <w:lang w:eastAsia="en-US"/>
        </w:rPr>
        <w:t xml:space="preserve">nes dalis pedagogų jau yra </w:t>
      </w:r>
      <w:r w:rsidR="003D4EEE" w:rsidRPr="001C6F69">
        <w:rPr>
          <w:lang w:eastAsia="en-US"/>
        </w:rPr>
        <w:t xml:space="preserve">vyresnio </w:t>
      </w:r>
      <w:r w:rsidR="00070700" w:rsidRPr="001C6F69">
        <w:rPr>
          <w:lang w:eastAsia="en-US"/>
        </w:rPr>
        <w:t xml:space="preserve">amžiaus. </w:t>
      </w:r>
    </w:p>
    <w:p w14:paraId="5F6308F2" w14:textId="2886BF8F" w:rsidR="00876D97" w:rsidRPr="001C6F69" w:rsidRDefault="00244C89" w:rsidP="00504D06">
      <w:pPr>
        <w:spacing w:line="360" w:lineRule="auto"/>
        <w:ind w:firstLine="1296"/>
        <w:jc w:val="both"/>
        <w:rPr>
          <w:b/>
        </w:rPr>
      </w:pPr>
      <w:r w:rsidRPr="001C6F69">
        <w:rPr>
          <w:b/>
        </w:rPr>
        <w:t>Technologiniai veiksniai</w:t>
      </w:r>
      <w:r w:rsidR="00043CBA" w:rsidRPr="001C6F69">
        <w:rPr>
          <w:b/>
        </w:rPr>
        <w:t xml:space="preserve">. </w:t>
      </w:r>
      <w:r w:rsidR="00876D97" w:rsidRPr="001C6F69">
        <w:t xml:space="preserve">Informacinės ir komunikacinės technologijos vis labiau veikia ugdymo ir ugdymosi metodus, daro įtaką visam ugdymo procesui. Kokybiškai besikeičiančios technologijos bei jų taikymo galimybės skatina plėtoti informacinių ir komunikacinių technologijų (toliau - IKT) infrastruktūrą. Tai sudaro sąlygas informacinės visuomenės plėtrai, padeda pedagogams integruotis į pasaulio informacinę visuomenę, panaudoti jos teikiamas galimybes. </w:t>
      </w:r>
      <w:r w:rsidR="00B32591">
        <w:t>Lopšelis-d</w:t>
      </w:r>
      <w:r w:rsidR="00876D97" w:rsidRPr="001C6F69">
        <w:t xml:space="preserve">arželis, siekdamas neatsilikti, išsaugoti savo patrauklumą, diegia informacines ir komunikacines technologijas, kurios vis labiau veikia ugdymo ir ugdymosi metodus, daro įtaką ne tik ugdymo turiniui, bet ir visam ugdymo procesui. </w:t>
      </w:r>
    </w:p>
    <w:p w14:paraId="02FD5741" w14:textId="546FAB03" w:rsidR="00876D97" w:rsidRPr="001C6F69" w:rsidRDefault="009D7CFF" w:rsidP="00504D06">
      <w:pPr>
        <w:spacing w:line="360" w:lineRule="auto"/>
        <w:ind w:firstLine="1296"/>
        <w:jc w:val="both"/>
      </w:pPr>
      <w:r w:rsidRPr="001C6F69">
        <w:t>L</w:t>
      </w:r>
      <w:r w:rsidR="00876D97" w:rsidRPr="001C6F69">
        <w:t>opšelis</w:t>
      </w:r>
      <w:r w:rsidR="001341DD">
        <w:t>-</w:t>
      </w:r>
      <w:r w:rsidR="00876D97" w:rsidRPr="001C6F69">
        <w:t xml:space="preserve">darželis turi internetinę svetainę, elektroninį dienyną „Mūsų darželis“, kuriame tėvams sudaryta galimybė bendrauti, stebėti vaikų pasiekimus it kt. Taip pat darželyje yra sukurta informacinių technologijų bazė: įrengtas </w:t>
      </w:r>
      <w:r w:rsidRPr="001C6F69">
        <w:t>bevielis</w:t>
      </w:r>
      <w:r w:rsidR="00876D97" w:rsidRPr="001C6F69">
        <w:t xml:space="preserve"> internetas, kiekviena grupė turi po kompiuterį, vaizdo projektorių, darželyje yra interaktyvi lenta ir interaktyvios grindys.</w:t>
      </w:r>
      <w:r w:rsidR="001341DD">
        <w:t xml:space="preserve"> </w:t>
      </w:r>
      <w:r w:rsidR="00C013C3" w:rsidRPr="001C6F69">
        <w:t>Vaik</w:t>
      </w:r>
      <w:r w:rsidR="003D4EEE" w:rsidRPr="001C6F69">
        <w:t>ų, pedagogų statistiniai duomenys tvarkomi elektroniniame mokinių ir pedagogų registre.</w:t>
      </w:r>
    </w:p>
    <w:p w14:paraId="282EB69F" w14:textId="77777777" w:rsidR="007D63AA" w:rsidRPr="001C6F69" w:rsidRDefault="007D63AA" w:rsidP="00504D06">
      <w:pPr>
        <w:spacing w:line="360" w:lineRule="auto"/>
        <w:ind w:firstLine="720"/>
        <w:jc w:val="both"/>
        <w:rPr>
          <w:b/>
        </w:rPr>
      </w:pPr>
    </w:p>
    <w:p w14:paraId="02302326" w14:textId="65E0B63F" w:rsidR="007D63AA" w:rsidRPr="001C6F69" w:rsidRDefault="00086582" w:rsidP="00504D06">
      <w:pPr>
        <w:spacing w:line="360" w:lineRule="auto"/>
        <w:ind w:firstLine="720"/>
        <w:jc w:val="center"/>
        <w:rPr>
          <w:b/>
          <w:bCs/>
        </w:rPr>
      </w:pPr>
      <w:r w:rsidRPr="001C6F69">
        <w:rPr>
          <w:b/>
          <w:bCs/>
        </w:rPr>
        <w:t>Vidiniai veiksniai</w:t>
      </w:r>
    </w:p>
    <w:p w14:paraId="78BC85CB" w14:textId="4BC47B8A" w:rsidR="006D1321" w:rsidRPr="001C6F69" w:rsidRDefault="003C5D82" w:rsidP="00504D06">
      <w:pPr>
        <w:spacing w:line="360" w:lineRule="auto"/>
        <w:ind w:firstLine="720"/>
        <w:jc w:val="both"/>
        <w:rPr>
          <w:b/>
          <w:bCs/>
        </w:rPr>
      </w:pPr>
      <w:r w:rsidRPr="001C6F69">
        <w:rPr>
          <w:rFonts w:eastAsiaTheme="minorEastAsia"/>
          <w:b/>
          <w:bCs/>
        </w:rPr>
        <w:t xml:space="preserve">1 pav. </w:t>
      </w:r>
      <w:r w:rsidR="006D1321" w:rsidRPr="001C6F69">
        <w:rPr>
          <w:rFonts w:eastAsiaTheme="minorEastAsia"/>
        </w:rPr>
        <w:t>Įstaigos struktūra</w:t>
      </w:r>
    </w:p>
    <w:p w14:paraId="69B78BA5" w14:textId="0C979357" w:rsidR="00013FC5" w:rsidRPr="001C6F69" w:rsidRDefault="008B7F23" w:rsidP="00504D06">
      <w:pPr>
        <w:spacing w:line="360" w:lineRule="auto"/>
        <w:jc w:val="center"/>
        <w:rPr>
          <w:b/>
          <w:bCs/>
        </w:rPr>
      </w:pPr>
      <w:r w:rsidRPr="001C6F69">
        <w:rPr>
          <w:noProof/>
        </w:rPr>
        <w:drawing>
          <wp:inline distT="0" distB="0" distL="0" distR="0" wp14:anchorId="5E692C3C" wp14:editId="094FE287">
            <wp:extent cx="4505437" cy="3878580"/>
            <wp:effectExtent l="0" t="0" r="9525" b="7620"/>
            <wp:docPr id="1" name="Paveikslėlis 1" descr="Paveikslėlis, kuriame yra stal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stalas&#10;&#10;Automatiškai sugeneruotas aprašymas"/>
                    <pic:cNvPicPr/>
                  </pic:nvPicPr>
                  <pic:blipFill rotWithShape="1">
                    <a:blip r:embed="rId8"/>
                    <a:srcRect l="30132" t="22776" r="24797" b="5529"/>
                    <a:stretch/>
                  </pic:blipFill>
                  <pic:spPr bwMode="auto">
                    <a:xfrm>
                      <a:off x="0" y="0"/>
                      <a:ext cx="4515195" cy="3886981"/>
                    </a:xfrm>
                    <a:prstGeom prst="rect">
                      <a:avLst/>
                    </a:prstGeom>
                    <a:ln>
                      <a:noFill/>
                    </a:ln>
                    <a:extLst>
                      <a:ext uri="{53640926-AAD7-44D8-BBD7-CCE9431645EC}">
                        <a14:shadowObscured xmlns:a14="http://schemas.microsoft.com/office/drawing/2010/main"/>
                      </a:ext>
                    </a:extLst>
                  </pic:spPr>
                </pic:pic>
              </a:graphicData>
            </a:graphic>
          </wp:inline>
        </w:drawing>
      </w:r>
    </w:p>
    <w:p w14:paraId="7C39414F" w14:textId="64DE8490" w:rsidR="00921332" w:rsidRPr="001C6F69" w:rsidRDefault="006843C5" w:rsidP="00504D06">
      <w:pPr>
        <w:spacing w:line="360" w:lineRule="auto"/>
        <w:ind w:firstLine="720"/>
        <w:jc w:val="both"/>
      </w:pPr>
      <w:r w:rsidRPr="001C6F69">
        <w:rPr>
          <w:b/>
          <w:bCs/>
        </w:rPr>
        <w:lastRenderedPageBreak/>
        <w:t>Žmogiškieji ištekliai.</w:t>
      </w:r>
      <w:r w:rsidRPr="001C6F69">
        <w:t xml:space="preserve"> Šiuo metu </w:t>
      </w:r>
      <w:r w:rsidR="00E24135" w:rsidRPr="001C6F69">
        <w:t>lopšelyje</w:t>
      </w:r>
      <w:r w:rsidR="001341DD">
        <w:t>-</w:t>
      </w:r>
      <w:r w:rsidRPr="001C6F69">
        <w:t xml:space="preserve">darželyje </w:t>
      </w:r>
      <w:r w:rsidR="00EF4A84" w:rsidRPr="001C6F69">
        <w:t xml:space="preserve">dirba </w:t>
      </w:r>
      <w:r w:rsidR="00921332" w:rsidRPr="001C6F69">
        <w:t xml:space="preserve">55 darbuotojai. </w:t>
      </w:r>
    </w:p>
    <w:p w14:paraId="0B4CB378" w14:textId="1AC7BB63" w:rsidR="00E83FFC" w:rsidRPr="001C6F69" w:rsidRDefault="003C5D82" w:rsidP="009B3F4C">
      <w:pPr>
        <w:spacing w:line="360" w:lineRule="auto"/>
        <w:ind w:firstLine="720"/>
        <w:jc w:val="both"/>
      </w:pPr>
      <w:r w:rsidRPr="001C6F69">
        <w:rPr>
          <w:b/>
          <w:bCs/>
        </w:rPr>
        <w:t>3 lentelė.</w:t>
      </w:r>
      <w:r w:rsidRPr="001C6F69">
        <w:t xml:space="preserve"> Pareigybių ir etatų skaičius</w:t>
      </w:r>
    </w:p>
    <w:tbl>
      <w:tblPr>
        <w:tblpPr w:leftFromText="180" w:rightFromText="180" w:vertAnchor="text" w:horzAnchor="margin" w:tblpXSpec="center" w:tblpY="211"/>
        <w:tblW w:w="7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4500"/>
        <w:gridCol w:w="2163"/>
      </w:tblGrid>
      <w:tr w:rsidR="009B3F4C" w:rsidRPr="009B3F4C" w14:paraId="1AD22348" w14:textId="77777777" w:rsidTr="00435234">
        <w:trPr>
          <w:trHeight w:val="747"/>
        </w:trPr>
        <w:tc>
          <w:tcPr>
            <w:tcW w:w="753" w:type="dxa"/>
            <w:vAlign w:val="center"/>
          </w:tcPr>
          <w:p w14:paraId="25D3C999" w14:textId="77777777" w:rsidR="009B3F4C" w:rsidRPr="009B3F4C" w:rsidRDefault="009B3F4C" w:rsidP="009B3F4C">
            <w:pPr>
              <w:rPr>
                <w:lang w:eastAsia="en-US"/>
              </w:rPr>
            </w:pPr>
            <w:r w:rsidRPr="009B3F4C">
              <w:rPr>
                <w:lang w:eastAsia="en-US"/>
              </w:rPr>
              <w:t>Eil. Nr.</w:t>
            </w:r>
          </w:p>
        </w:tc>
        <w:tc>
          <w:tcPr>
            <w:tcW w:w="4500" w:type="dxa"/>
            <w:vAlign w:val="center"/>
          </w:tcPr>
          <w:p w14:paraId="48E9C9F3" w14:textId="77777777" w:rsidR="009B3F4C" w:rsidRPr="009B3F4C" w:rsidRDefault="009B3F4C" w:rsidP="009B3F4C">
            <w:pPr>
              <w:jc w:val="center"/>
              <w:rPr>
                <w:lang w:eastAsia="en-US"/>
              </w:rPr>
            </w:pPr>
            <w:r w:rsidRPr="009B3F4C">
              <w:rPr>
                <w:lang w:eastAsia="en-US"/>
              </w:rPr>
              <w:t>Pareigybė</w:t>
            </w:r>
          </w:p>
        </w:tc>
        <w:tc>
          <w:tcPr>
            <w:tcW w:w="2163" w:type="dxa"/>
            <w:vAlign w:val="center"/>
          </w:tcPr>
          <w:p w14:paraId="4BF5412C" w14:textId="77777777" w:rsidR="009B3F4C" w:rsidRPr="009B3F4C" w:rsidRDefault="009B3F4C" w:rsidP="009B3F4C">
            <w:pPr>
              <w:jc w:val="center"/>
              <w:rPr>
                <w:lang w:eastAsia="en-US"/>
              </w:rPr>
            </w:pPr>
            <w:r w:rsidRPr="009B3F4C">
              <w:rPr>
                <w:lang w:eastAsia="en-US"/>
              </w:rPr>
              <w:t xml:space="preserve">Etatai </w:t>
            </w:r>
          </w:p>
        </w:tc>
      </w:tr>
      <w:tr w:rsidR="009B3F4C" w:rsidRPr="009B3F4C" w14:paraId="272EF9B2" w14:textId="77777777" w:rsidTr="00435234">
        <w:trPr>
          <w:trHeight w:val="295"/>
        </w:trPr>
        <w:tc>
          <w:tcPr>
            <w:tcW w:w="753" w:type="dxa"/>
          </w:tcPr>
          <w:p w14:paraId="0AA04306"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4137E3B1" w14:textId="77777777" w:rsidR="009B3F4C" w:rsidRPr="009B3F4C" w:rsidRDefault="009B3F4C" w:rsidP="009B3F4C">
            <w:pPr>
              <w:rPr>
                <w:lang w:eastAsia="en-US"/>
              </w:rPr>
            </w:pPr>
            <w:r w:rsidRPr="009B3F4C">
              <w:rPr>
                <w:lang w:eastAsia="en-US"/>
              </w:rPr>
              <w:t>Direktorius</w:t>
            </w:r>
          </w:p>
        </w:tc>
        <w:tc>
          <w:tcPr>
            <w:tcW w:w="2163" w:type="dxa"/>
          </w:tcPr>
          <w:p w14:paraId="1826E514" w14:textId="77777777" w:rsidR="009B3F4C" w:rsidRPr="009B3F4C" w:rsidRDefault="009B3F4C" w:rsidP="009B3F4C">
            <w:pPr>
              <w:jc w:val="center"/>
              <w:rPr>
                <w:lang w:eastAsia="en-US"/>
              </w:rPr>
            </w:pPr>
            <w:r w:rsidRPr="009B3F4C">
              <w:rPr>
                <w:lang w:eastAsia="en-US"/>
              </w:rPr>
              <w:t>1</w:t>
            </w:r>
          </w:p>
        </w:tc>
      </w:tr>
      <w:tr w:rsidR="009B3F4C" w:rsidRPr="009B3F4C" w14:paraId="38142DEE" w14:textId="77777777" w:rsidTr="00435234">
        <w:trPr>
          <w:trHeight w:val="295"/>
        </w:trPr>
        <w:tc>
          <w:tcPr>
            <w:tcW w:w="753" w:type="dxa"/>
          </w:tcPr>
          <w:p w14:paraId="502DFBCD"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0F21D505" w14:textId="77777777" w:rsidR="009B3F4C" w:rsidRPr="009B3F4C" w:rsidRDefault="009B3F4C" w:rsidP="009B3F4C">
            <w:pPr>
              <w:rPr>
                <w:lang w:eastAsia="en-US"/>
              </w:rPr>
            </w:pPr>
            <w:r w:rsidRPr="009B3F4C">
              <w:rPr>
                <w:lang w:eastAsia="en-US"/>
              </w:rPr>
              <w:t>Direktoriaus pavaduotojas ugdymui</w:t>
            </w:r>
          </w:p>
        </w:tc>
        <w:tc>
          <w:tcPr>
            <w:tcW w:w="2163" w:type="dxa"/>
          </w:tcPr>
          <w:p w14:paraId="1FF5E9B9" w14:textId="77777777" w:rsidR="009B3F4C" w:rsidRPr="009B3F4C" w:rsidRDefault="009B3F4C" w:rsidP="009B3F4C">
            <w:pPr>
              <w:jc w:val="center"/>
              <w:rPr>
                <w:lang w:eastAsia="en-US"/>
              </w:rPr>
            </w:pPr>
            <w:r w:rsidRPr="009B3F4C">
              <w:rPr>
                <w:lang w:eastAsia="en-US"/>
              </w:rPr>
              <w:t>1</w:t>
            </w:r>
          </w:p>
        </w:tc>
      </w:tr>
      <w:tr w:rsidR="009B3F4C" w:rsidRPr="009B3F4C" w14:paraId="3417116C" w14:textId="77777777" w:rsidTr="00435234">
        <w:trPr>
          <w:trHeight w:val="295"/>
        </w:trPr>
        <w:tc>
          <w:tcPr>
            <w:tcW w:w="753" w:type="dxa"/>
          </w:tcPr>
          <w:p w14:paraId="7932E77D"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30E7930F" w14:textId="77777777" w:rsidR="009B3F4C" w:rsidRPr="009B3F4C" w:rsidRDefault="009B3F4C" w:rsidP="009B3F4C">
            <w:pPr>
              <w:rPr>
                <w:lang w:eastAsia="en-US"/>
              </w:rPr>
            </w:pPr>
            <w:r w:rsidRPr="009B3F4C">
              <w:rPr>
                <w:lang w:eastAsia="en-US"/>
              </w:rPr>
              <w:t>Socialinis pedagogas</w:t>
            </w:r>
          </w:p>
        </w:tc>
        <w:tc>
          <w:tcPr>
            <w:tcW w:w="2163" w:type="dxa"/>
          </w:tcPr>
          <w:p w14:paraId="3F01689C" w14:textId="77777777" w:rsidR="009B3F4C" w:rsidRPr="009B3F4C" w:rsidRDefault="009B3F4C" w:rsidP="009B3F4C">
            <w:pPr>
              <w:jc w:val="center"/>
              <w:rPr>
                <w:lang w:eastAsia="en-US"/>
              </w:rPr>
            </w:pPr>
            <w:r w:rsidRPr="009B3F4C">
              <w:rPr>
                <w:lang w:eastAsia="en-US"/>
              </w:rPr>
              <w:t>1</w:t>
            </w:r>
          </w:p>
        </w:tc>
      </w:tr>
      <w:tr w:rsidR="009B3F4C" w:rsidRPr="009B3F4C" w14:paraId="6A077B13" w14:textId="77777777" w:rsidTr="00435234">
        <w:trPr>
          <w:trHeight w:val="281"/>
        </w:trPr>
        <w:tc>
          <w:tcPr>
            <w:tcW w:w="753" w:type="dxa"/>
          </w:tcPr>
          <w:p w14:paraId="74043386"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60398CF8" w14:textId="77777777" w:rsidR="009B3F4C" w:rsidRPr="009B3F4C" w:rsidRDefault="009B3F4C" w:rsidP="009B3F4C">
            <w:pPr>
              <w:rPr>
                <w:lang w:eastAsia="en-US"/>
              </w:rPr>
            </w:pPr>
            <w:r w:rsidRPr="009B3F4C">
              <w:rPr>
                <w:lang w:eastAsia="en-US"/>
              </w:rPr>
              <w:t>Logopedas</w:t>
            </w:r>
          </w:p>
        </w:tc>
        <w:tc>
          <w:tcPr>
            <w:tcW w:w="2163" w:type="dxa"/>
          </w:tcPr>
          <w:p w14:paraId="1AE1F883" w14:textId="77777777" w:rsidR="009B3F4C" w:rsidRPr="009B3F4C" w:rsidRDefault="009B3F4C" w:rsidP="009B3F4C">
            <w:pPr>
              <w:jc w:val="center"/>
              <w:rPr>
                <w:lang w:eastAsia="en-US"/>
              </w:rPr>
            </w:pPr>
            <w:r w:rsidRPr="009B3F4C">
              <w:rPr>
                <w:lang w:eastAsia="en-US"/>
              </w:rPr>
              <w:t>1,5</w:t>
            </w:r>
          </w:p>
        </w:tc>
      </w:tr>
      <w:tr w:rsidR="009B3F4C" w:rsidRPr="009B3F4C" w14:paraId="47638294" w14:textId="77777777" w:rsidTr="00435234">
        <w:trPr>
          <w:trHeight w:val="295"/>
        </w:trPr>
        <w:tc>
          <w:tcPr>
            <w:tcW w:w="753" w:type="dxa"/>
          </w:tcPr>
          <w:p w14:paraId="3C097EAA"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534D15C6" w14:textId="77777777" w:rsidR="009B3F4C" w:rsidRPr="009B3F4C" w:rsidRDefault="009B3F4C" w:rsidP="009B3F4C">
            <w:pPr>
              <w:rPr>
                <w:lang w:eastAsia="en-US"/>
              </w:rPr>
            </w:pPr>
            <w:r w:rsidRPr="009B3F4C">
              <w:rPr>
                <w:lang w:eastAsia="en-US"/>
              </w:rPr>
              <w:t>Specialusis pedagogas</w:t>
            </w:r>
          </w:p>
        </w:tc>
        <w:tc>
          <w:tcPr>
            <w:tcW w:w="2163" w:type="dxa"/>
          </w:tcPr>
          <w:p w14:paraId="4F493AD9" w14:textId="77777777" w:rsidR="009B3F4C" w:rsidRPr="009B3F4C" w:rsidRDefault="009B3F4C" w:rsidP="009B3F4C">
            <w:pPr>
              <w:jc w:val="center"/>
              <w:rPr>
                <w:lang w:eastAsia="en-US"/>
              </w:rPr>
            </w:pPr>
            <w:r w:rsidRPr="009B3F4C">
              <w:rPr>
                <w:lang w:eastAsia="en-US"/>
              </w:rPr>
              <w:t>-</w:t>
            </w:r>
          </w:p>
        </w:tc>
      </w:tr>
      <w:tr w:rsidR="009B3F4C" w:rsidRPr="009B3F4C" w14:paraId="26819050" w14:textId="77777777" w:rsidTr="00435234">
        <w:trPr>
          <w:trHeight w:val="295"/>
        </w:trPr>
        <w:tc>
          <w:tcPr>
            <w:tcW w:w="753" w:type="dxa"/>
          </w:tcPr>
          <w:p w14:paraId="4F95493F"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2D27DBCA" w14:textId="77777777" w:rsidR="009B3F4C" w:rsidRPr="009B3F4C" w:rsidRDefault="009B3F4C" w:rsidP="009B3F4C">
            <w:pPr>
              <w:rPr>
                <w:lang w:eastAsia="en-US"/>
              </w:rPr>
            </w:pPr>
            <w:r w:rsidRPr="009B3F4C">
              <w:rPr>
                <w:lang w:eastAsia="en-US"/>
              </w:rPr>
              <w:t>Muzikos pedagogas</w:t>
            </w:r>
          </w:p>
        </w:tc>
        <w:tc>
          <w:tcPr>
            <w:tcW w:w="2163" w:type="dxa"/>
          </w:tcPr>
          <w:p w14:paraId="6D27AF6B" w14:textId="77777777" w:rsidR="009B3F4C" w:rsidRPr="009B3F4C" w:rsidRDefault="009B3F4C" w:rsidP="009B3F4C">
            <w:pPr>
              <w:jc w:val="center"/>
              <w:rPr>
                <w:lang w:eastAsia="en-US"/>
              </w:rPr>
            </w:pPr>
            <w:r w:rsidRPr="009B3F4C">
              <w:rPr>
                <w:lang w:eastAsia="en-US"/>
              </w:rPr>
              <w:t>1</w:t>
            </w:r>
          </w:p>
        </w:tc>
      </w:tr>
      <w:tr w:rsidR="009B3F4C" w:rsidRPr="009B3F4C" w14:paraId="7FC4EAC1" w14:textId="77777777" w:rsidTr="00435234">
        <w:trPr>
          <w:trHeight w:val="295"/>
        </w:trPr>
        <w:tc>
          <w:tcPr>
            <w:tcW w:w="753" w:type="dxa"/>
          </w:tcPr>
          <w:p w14:paraId="538A0B07"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71D5EDB2" w14:textId="77777777" w:rsidR="009B3F4C" w:rsidRPr="009B3F4C" w:rsidRDefault="009B3F4C" w:rsidP="009B3F4C">
            <w:pPr>
              <w:rPr>
                <w:lang w:eastAsia="en-US"/>
              </w:rPr>
            </w:pPr>
            <w:r w:rsidRPr="009B3F4C">
              <w:rPr>
                <w:lang w:eastAsia="en-US"/>
              </w:rPr>
              <w:t>Ikimokyklinio ugdymo mokytojas</w:t>
            </w:r>
          </w:p>
        </w:tc>
        <w:tc>
          <w:tcPr>
            <w:tcW w:w="2163" w:type="dxa"/>
          </w:tcPr>
          <w:p w14:paraId="370CC3EB" w14:textId="77777777" w:rsidR="009B3F4C" w:rsidRPr="009B3F4C" w:rsidRDefault="009B3F4C" w:rsidP="009B3F4C">
            <w:pPr>
              <w:jc w:val="center"/>
              <w:rPr>
                <w:lang w:eastAsia="en-US"/>
              </w:rPr>
            </w:pPr>
            <w:r w:rsidRPr="009B3F4C">
              <w:rPr>
                <w:lang w:eastAsia="en-US"/>
              </w:rPr>
              <w:t>14,6</w:t>
            </w:r>
          </w:p>
        </w:tc>
      </w:tr>
      <w:tr w:rsidR="009B3F4C" w:rsidRPr="009B3F4C" w14:paraId="3CA0377B" w14:textId="77777777" w:rsidTr="00435234">
        <w:trPr>
          <w:trHeight w:val="295"/>
        </w:trPr>
        <w:tc>
          <w:tcPr>
            <w:tcW w:w="753" w:type="dxa"/>
          </w:tcPr>
          <w:p w14:paraId="406EECE4"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7A82CD8D" w14:textId="77777777" w:rsidR="009B3F4C" w:rsidRPr="009B3F4C" w:rsidRDefault="009B3F4C" w:rsidP="009B3F4C">
            <w:pPr>
              <w:rPr>
                <w:lang w:eastAsia="en-US"/>
              </w:rPr>
            </w:pPr>
            <w:r w:rsidRPr="009B3F4C">
              <w:rPr>
                <w:lang w:eastAsia="en-US"/>
              </w:rPr>
              <w:t>Priešmokyklinio ugdymo mokytojas</w:t>
            </w:r>
          </w:p>
        </w:tc>
        <w:tc>
          <w:tcPr>
            <w:tcW w:w="2163" w:type="dxa"/>
          </w:tcPr>
          <w:p w14:paraId="07149B8D" w14:textId="77777777" w:rsidR="009B3F4C" w:rsidRPr="009B3F4C" w:rsidRDefault="009B3F4C" w:rsidP="009B3F4C">
            <w:pPr>
              <w:jc w:val="center"/>
              <w:rPr>
                <w:lang w:eastAsia="en-US"/>
              </w:rPr>
            </w:pPr>
            <w:r w:rsidRPr="009B3F4C">
              <w:rPr>
                <w:lang w:eastAsia="en-US"/>
              </w:rPr>
              <w:t>3</w:t>
            </w:r>
          </w:p>
        </w:tc>
      </w:tr>
      <w:tr w:rsidR="009B3F4C" w:rsidRPr="009B3F4C" w14:paraId="7B2C923F" w14:textId="77777777" w:rsidTr="00435234">
        <w:trPr>
          <w:trHeight w:val="295"/>
        </w:trPr>
        <w:tc>
          <w:tcPr>
            <w:tcW w:w="753" w:type="dxa"/>
          </w:tcPr>
          <w:p w14:paraId="697D398E"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0415EE8E" w14:textId="77777777" w:rsidR="009B3F4C" w:rsidRPr="009B3F4C" w:rsidRDefault="009B3F4C" w:rsidP="009B3F4C">
            <w:pPr>
              <w:rPr>
                <w:lang w:eastAsia="en-US"/>
              </w:rPr>
            </w:pPr>
            <w:r w:rsidRPr="009B3F4C">
              <w:rPr>
                <w:lang w:eastAsia="en-US"/>
              </w:rPr>
              <w:t>Kūno kultūros pedagogas</w:t>
            </w:r>
          </w:p>
        </w:tc>
        <w:tc>
          <w:tcPr>
            <w:tcW w:w="2163" w:type="dxa"/>
          </w:tcPr>
          <w:p w14:paraId="586D7BA0" w14:textId="77777777" w:rsidR="009B3F4C" w:rsidRPr="009B3F4C" w:rsidRDefault="009B3F4C" w:rsidP="009B3F4C">
            <w:pPr>
              <w:jc w:val="center"/>
              <w:rPr>
                <w:lang w:eastAsia="en-US"/>
              </w:rPr>
            </w:pPr>
            <w:r w:rsidRPr="009B3F4C">
              <w:rPr>
                <w:lang w:eastAsia="en-US"/>
              </w:rPr>
              <w:t>1</w:t>
            </w:r>
          </w:p>
        </w:tc>
      </w:tr>
      <w:tr w:rsidR="009B3F4C" w:rsidRPr="009B3F4C" w14:paraId="3F77EE47" w14:textId="77777777" w:rsidTr="00435234">
        <w:trPr>
          <w:trHeight w:val="577"/>
        </w:trPr>
        <w:tc>
          <w:tcPr>
            <w:tcW w:w="753" w:type="dxa"/>
          </w:tcPr>
          <w:p w14:paraId="77F37504"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51DD1DA7" w14:textId="77777777" w:rsidR="009B3F4C" w:rsidRPr="009B3F4C" w:rsidRDefault="009B3F4C" w:rsidP="009B3F4C">
            <w:pPr>
              <w:rPr>
                <w:lang w:eastAsia="en-US"/>
              </w:rPr>
            </w:pPr>
            <w:r w:rsidRPr="009B3F4C">
              <w:rPr>
                <w:lang w:eastAsia="en-US"/>
              </w:rPr>
              <w:t>Ikimokyklinio ugdymo mokytojo padėjėjas</w:t>
            </w:r>
          </w:p>
        </w:tc>
        <w:tc>
          <w:tcPr>
            <w:tcW w:w="2163" w:type="dxa"/>
          </w:tcPr>
          <w:p w14:paraId="2AC76B9B" w14:textId="77777777" w:rsidR="009B3F4C" w:rsidRPr="009B3F4C" w:rsidRDefault="009B3F4C" w:rsidP="009B3F4C">
            <w:pPr>
              <w:jc w:val="center"/>
              <w:rPr>
                <w:lang w:eastAsia="en-US"/>
              </w:rPr>
            </w:pPr>
            <w:r w:rsidRPr="009B3F4C">
              <w:rPr>
                <w:lang w:eastAsia="en-US"/>
              </w:rPr>
              <w:t>14,41</w:t>
            </w:r>
          </w:p>
        </w:tc>
      </w:tr>
      <w:tr w:rsidR="009B3F4C" w:rsidRPr="009B3F4C" w14:paraId="0CFF6BBD" w14:textId="77777777" w:rsidTr="00435234">
        <w:trPr>
          <w:trHeight w:val="295"/>
        </w:trPr>
        <w:tc>
          <w:tcPr>
            <w:tcW w:w="753" w:type="dxa"/>
          </w:tcPr>
          <w:p w14:paraId="76FCF2E1"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60FEA0D1" w14:textId="77777777" w:rsidR="009B3F4C" w:rsidRPr="009B3F4C" w:rsidRDefault="009B3F4C" w:rsidP="009B3F4C">
            <w:pPr>
              <w:rPr>
                <w:lang w:eastAsia="en-US"/>
              </w:rPr>
            </w:pPr>
            <w:r w:rsidRPr="009B3F4C">
              <w:rPr>
                <w:lang w:eastAsia="en-US"/>
              </w:rPr>
              <w:t>Mokytojo padėjėjas</w:t>
            </w:r>
          </w:p>
        </w:tc>
        <w:tc>
          <w:tcPr>
            <w:tcW w:w="2163" w:type="dxa"/>
          </w:tcPr>
          <w:p w14:paraId="236C4E2A" w14:textId="77777777" w:rsidR="009B3F4C" w:rsidRPr="009B3F4C" w:rsidRDefault="009B3F4C" w:rsidP="009B3F4C">
            <w:pPr>
              <w:jc w:val="center"/>
              <w:rPr>
                <w:lang w:eastAsia="en-US"/>
              </w:rPr>
            </w:pPr>
            <w:r w:rsidRPr="009B3F4C">
              <w:rPr>
                <w:lang w:eastAsia="en-US"/>
              </w:rPr>
              <w:t>4</w:t>
            </w:r>
          </w:p>
        </w:tc>
      </w:tr>
      <w:tr w:rsidR="009B3F4C" w:rsidRPr="009B3F4C" w14:paraId="00426678" w14:textId="77777777" w:rsidTr="00435234">
        <w:trPr>
          <w:trHeight w:val="295"/>
        </w:trPr>
        <w:tc>
          <w:tcPr>
            <w:tcW w:w="753" w:type="dxa"/>
          </w:tcPr>
          <w:p w14:paraId="3DD4FA44"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2E91DCEB" w14:textId="77777777" w:rsidR="009B3F4C" w:rsidRPr="009B3F4C" w:rsidRDefault="009B3F4C" w:rsidP="009B3F4C">
            <w:pPr>
              <w:rPr>
                <w:lang w:eastAsia="en-US"/>
              </w:rPr>
            </w:pPr>
            <w:r w:rsidRPr="009B3F4C">
              <w:rPr>
                <w:lang w:eastAsia="en-US"/>
              </w:rPr>
              <w:t>Administratorius</w:t>
            </w:r>
          </w:p>
        </w:tc>
        <w:tc>
          <w:tcPr>
            <w:tcW w:w="2163" w:type="dxa"/>
          </w:tcPr>
          <w:p w14:paraId="2CD4F186" w14:textId="77777777" w:rsidR="009B3F4C" w:rsidRPr="009B3F4C" w:rsidRDefault="009B3F4C" w:rsidP="009B3F4C">
            <w:pPr>
              <w:jc w:val="center"/>
              <w:rPr>
                <w:lang w:eastAsia="en-US"/>
              </w:rPr>
            </w:pPr>
            <w:r w:rsidRPr="009B3F4C">
              <w:rPr>
                <w:lang w:eastAsia="en-US"/>
              </w:rPr>
              <w:t>0,5</w:t>
            </w:r>
          </w:p>
        </w:tc>
      </w:tr>
      <w:tr w:rsidR="009B3F4C" w:rsidRPr="009B3F4C" w14:paraId="7D0871CF" w14:textId="77777777" w:rsidTr="00435234">
        <w:trPr>
          <w:trHeight w:val="295"/>
        </w:trPr>
        <w:tc>
          <w:tcPr>
            <w:tcW w:w="753" w:type="dxa"/>
          </w:tcPr>
          <w:p w14:paraId="0E61B355"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55297E06" w14:textId="77777777" w:rsidR="009B3F4C" w:rsidRPr="009B3F4C" w:rsidRDefault="009B3F4C" w:rsidP="009B3F4C">
            <w:pPr>
              <w:rPr>
                <w:lang w:eastAsia="en-US"/>
              </w:rPr>
            </w:pPr>
            <w:proofErr w:type="spellStart"/>
            <w:r w:rsidRPr="009B3F4C">
              <w:rPr>
                <w:lang w:eastAsia="en-US"/>
              </w:rPr>
              <w:t>Dietistas</w:t>
            </w:r>
            <w:proofErr w:type="spellEnd"/>
          </w:p>
        </w:tc>
        <w:tc>
          <w:tcPr>
            <w:tcW w:w="2163" w:type="dxa"/>
          </w:tcPr>
          <w:p w14:paraId="33D49297" w14:textId="77777777" w:rsidR="009B3F4C" w:rsidRPr="009B3F4C" w:rsidRDefault="009B3F4C" w:rsidP="009B3F4C">
            <w:pPr>
              <w:jc w:val="center"/>
              <w:rPr>
                <w:lang w:eastAsia="en-US"/>
              </w:rPr>
            </w:pPr>
            <w:r w:rsidRPr="009B3F4C">
              <w:rPr>
                <w:lang w:eastAsia="en-US"/>
              </w:rPr>
              <w:t>1</w:t>
            </w:r>
          </w:p>
        </w:tc>
      </w:tr>
      <w:tr w:rsidR="009B3F4C" w:rsidRPr="009B3F4C" w14:paraId="172514D1" w14:textId="77777777" w:rsidTr="00435234">
        <w:trPr>
          <w:trHeight w:val="295"/>
        </w:trPr>
        <w:tc>
          <w:tcPr>
            <w:tcW w:w="753" w:type="dxa"/>
          </w:tcPr>
          <w:p w14:paraId="480312ED"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38F9EA56" w14:textId="77777777" w:rsidR="009B3F4C" w:rsidRPr="009B3F4C" w:rsidRDefault="009B3F4C" w:rsidP="009B3F4C">
            <w:pPr>
              <w:rPr>
                <w:lang w:eastAsia="en-US"/>
              </w:rPr>
            </w:pPr>
            <w:r w:rsidRPr="009B3F4C">
              <w:rPr>
                <w:lang w:eastAsia="en-US"/>
              </w:rPr>
              <w:t>Raštvedys</w:t>
            </w:r>
          </w:p>
        </w:tc>
        <w:tc>
          <w:tcPr>
            <w:tcW w:w="2163" w:type="dxa"/>
          </w:tcPr>
          <w:p w14:paraId="669FAFB8" w14:textId="77777777" w:rsidR="009B3F4C" w:rsidRPr="009B3F4C" w:rsidRDefault="009B3F4C" w:rsidP="009B3F4C">
            <w:pPr>
              <w:jc w:val="center"/>
              <w:rPr>
                <w:lang w:eastAsia="en-US"/>
              </w:rPr>
            </w:pPr>
            <w:r w:rsidRPr="009B3F4C">
              <w:rPr>
                <w:lang w:eastAsia="en-US"/>
              </w:rPr>
              <w:t>1</w:t>
            </w:r>
          </w:p>
        </w:tc>
      </w:tr>
      <w:tr w:rsidR="009B3F4C" w:rsidRPr="009B3F4C" w14:paraId="6AF5B3C6" w14:textId="77777777" w:rsidTr="00435234">
        <w:trPr>
          <w:trHeight w:val="295"/>
        </w:trPr>
        <w:tc>
          <w:tcPr>
            <w:tcW w:w="753" w:type="dxa"/>
          </w:tcPr>
          <w:p w14:paraId="049C49C8"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7AC72571" w14:textId="77777777" w:rsidR="009B3F4C" w:rsidRPr="009B3F4C" w:rsidRDefault="009B3F4C" w:rsidP="009B3F4C">
            <w:pPr>
              <w:rPr>
                <w:lang w:eastAsia="en-US"/>
              </w:rPr>
            </w:pPr>
            <w:r w:rsidRPr="009B3F4C">
              <w:rPr>
                <w:lang w:eastAsia="en-US"/>
              </w:rPr>
              <w:t>Ūkvedys</w:t>
            </w:r>
          </w:p>
        </w:tc>
        <w:tc>
          <w:tcPr>
            <w:tcW w:w="2163" w:type="dxa"/>
          </w:tcPr>
          <w:p w14:paraId="44F44B33" w14:textId="77777777" w:rsidR="009B3F4C" w:rsidRPr="009B3F4C" w:rsidRDefault="009B3F4C" w:rsidP="009B3F4C">
            <w:pPr>
              <w:jc w:val="center"/>
              <w:rPr>
                <w:lang w:eastAsia="en-US"/>
              </w:rPr>
            </w:pPr>
            <w:r w:rsidRPr="009B3F4C">
              <w:rPr>
                <w:lang w:eastAsia="en-US"/>
              </w:rPr>
              <w:t>1</w:t>
            </w:r>
          </w:p>
        </w:tc>
      </w:tr>
      <w:tr w:rsidR="009B3F4C" w:rsidRPr="009B3F4C" w14:paraId="0908BEDD" w14:textId="77777777" w:rsidTr="00435234">
        <w:trPr>
          <w:trHeight w:val="281"/>
        </w:trPr>
        <w:tc>
          <w:tcPr>
            <w:tcW w:w="753" w:type="dxa"/>
          </w:tcPr>
          <w:p w14:paraId="6EFEA15F"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3981AFD3" w14:textId="77777777" w:rsidR="009B3F4C" w:rsidRPr="009B3F4C" w:rsidRDefault="009B3F4C" w:rsidP="009B3F4C">
            <w:pPr>
              <w:rPr>
                <w:lang w:eastAsia="en-US"/>
              </w:rPr>
            </w:pPr>
            <w:r w:rsidRPr="009B3F4C">
              <w:rPr>
                <w:lang w:eastAsia="en-US"/>
              </w:rPr>
              <w:t>Sandėlininkas</w:t>
            </w:r>
          </w:p>
        </w:tc>
        <w:tc>
          <w:tcPr>
            <w:tcW w:w="2163" w:type="dxa"/>
          </w:tcPr>
          <w:p w14:paraId="3F43044C" w14:textId="77777777" w:rsidR="009B3F4C" w:rsidRPr="009B3F4C" w:rsidRDefault="009B3F4C" w:rsidP="009B3F4C">
            <w:pPr>
              <w:jc w:val="center"/>
              <w:rPr>
                <w:lang w:eastAsia="en-US"/>
              </w:rPr>
            </w:pPr>
            <w:r w:rsidRPr="009B3F4C">
              <w:rPr>
                <w:lang w:eastAsia="en-US"/>
              </w:rPr>
              <w:t>1</w:t>
            </w:r>
          </w:p>
        </w:tc>
      </w:tr>
      <w:tr w:rsidR="009B3F4C" w:rsidRPr="009B3F4C" w14:paraId="522909A2" w14:textId="77777777" w:rsidTr="00435234">
        <w:trPr>
          <w:trHeight w:val="295"/>
        </w:trPr>
        <w:tc>
          <w:tcPr>
            <w:tcW w:w="753" w:type="dxa"/>
          </w:tcPr>
          <w:p w14:paraId="2F8EE34D"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17B2D199" w14:textId="77777777" w:rsidR="009B3F4C" w:rsidRPr="009B3F4C" w:rsidRDefault="009B3F4C" w:rsidP="009B3F4C">
            <w:pPr>
              <w:rPr>
                <w:lang w:eastAsia="en-US"/>
              </w:rPr>
            </w:pPr>
            <w:r w:rsidRPr="009B3F4C">
              <w:rPr>
                <w:lang w:eastAsia="en-US"/>
              </w:rPr>
              <w:t>Skalbėjas</w:t>
            </w:r>
          </w:p>
        </w:tc>
        <w:tc>
          <w:tcPr>
            <w:tcW w:w="2163" w:type="dxa"/>
          </w:tcPr>
          <w:p w14:paraId="421F9F24" w14:textId="77777777" w:rsidR="009B3F4C" w:rsidRPr="009B3F4C" w:rsidRDefault="009B3F4C" w:rsidP="009B3F4C">
            <w:pPr>
              <w:jc w:val="center"/>
              <w:rPr>
                <w:lang w:eastAsia="en-US"/>
              </w:rPr>
            </w:pPr>
            <w:r w:rsidRPr="009B3F4C">
              <w:rPr>
                <w:lang w:eastAsia="en-US"/>
              </w:rPr>
              <w:t>0,5</w:t>
            </w:r>
          </w:p>
        </w:tc>
      </w:tr>
      <w:tr w:rsidR="009B3F4C" w:rsidRPr="009B3F4C" w14:paraId="192B1391" w14:textId="77777777" w:rsidTr="00435234">
        <w:trPr>
          <w:trHeight w:val="295"/>
        </w:trPr>
        <w:tc>
          <w:tcPr>
            <w:tcW w:w="753" w:type="dxa"/>
          </w:tcPr>
          <w:p w14:paraId="0B6378BA"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021B2821" w14:textId="77777777" w:rsidR="009B3F4C" w:rsidRPr="009B3F4C" w:rsidRDefault="009B3F4C" w:rsidP="009B3F4C">
            <w:pPr>
              <w:rPr>
                <w:lang w:eastAsia="en-US"/>
              </w:rPr>
            </w:pPr>
            <w:r w:rsidRPr="009B3F4C">
              <w:rPr>
                <w:lang w:eastAsia="en-US"/>
              </w:rPr>
              <w:t>Virėjas</w:t>
            </w:r>
          </w:p>
        </w:tc>
        <w:tc>
          <w:tcPr>
            <w:tcW w:w="2163" w:type="dxa"/>
          </w:tcPr>
          <w:p w14:paraId="66DF2213" w14:textId="77777777" w:rsidR="009B3F4C" w:rsidRPr="009B3F4C" w:rsidRDefault="009B3F4C" w:rsidP="009B3F4C">
            <w:pPr>
              <w:jc w:val="center"/>
              <w:rPr>
                <w:lang w:eastAsia="en-US"/>
              </w:rPr>
            </w:pPr>
            <w:r w:rsidRPr="009B3F4C">
              <w:rPr>
                <w:lang w:eastAsia="en-US"/>
              </w:rPr>
              <w:t>3</w:t>
            </w:r>
          </w:p>
        </w:tc>
      </w:tr>
      <w:tr w:rsidR="009B3F4C" w:rsidRPr="009B3F4C" w14:paraId="150AE4A5" w14:textId="77777777" w:rsidTr="00435234">
        <w:trPr>
          <w:trHeight w:val="295"/>
        </w:trPr>
        <w:tc>
          <w:tcPr>
            <w:tcW w:w="753" w:type="dxa"/>
          </w:tcPr>
          <w:p w14:paraId="249A51EE"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4F45F066" w14:textId="77777777" w:rsidR="009B3F4C" w:rsidRPr="009B3F4C" w:rsidRDefault="009B3F4C" w:rsidP="009B3F4C">
            <w:pPr>
              <w:rPr>
                <w:lang w:eastAsia="en-US"/>
              </w:rPr>
            </w:pPr>
            <w:r w:rsidRPr="009B3F4C">
              <w:rPr>
                <w:lang w:eastAsia="en-US"/>
              </w:rPr>
              <w:t>Pagalbinis virtuvės darbininkas</w:t>
            </w:r>
          </w:p>
        </w:tc>
        <w:tc>
          <w:tcPr>
            <w:tcW w:w="2163" w:type="dxa"/>
          </w:tcPr>
          <w:p w14:paraId="49246A32" w14:textId="77777777" w:rsidR="009B3F4C" w:rsidRPr="009B3F4C" w:rsidRDefault="009B3F4C" w:rsidP="009B3F4C">
            <w:pPr>
              <w:jc w:val="center"/>
              <w:rPr>
                <w:lang w:eastAsia="en-US"/>
              </w:rPr>
            </w:pPr>
            <w:r w:rsidRPr="009B3F4C">
              <w:rPr>
                <w:lang w:eastAsia="en-US"/>
              </w:rPr>
              <w:t>0,5</w:t>
            </w:r>
          </w:p>
        </w:tc>
      </w:tr>
      <w:tr w:rsidR="009B3F4C" w:rsidRPr="009B3F4C" w14:paraId="31BE26EA" w14:textId="77777777" w:rsidTr="00435234">
        <w:trPr>
          <w:trHeight w:val="295"/>
        </w:trPr>
        <w:tc>
          <w:tcPr>
            <w:tcW w:w="753" w:type="dxa"/>
          </w:tcPr>
          <w:p w14:paraId="5DF257AB"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351A3122" w14:textId="77777777" w:rsidR="009B3F4C" w:rsidRPr="009B3F4C" w:rsidRDefault="009B3F4C" w:rsidP="009B3F4C">
            <w:pPr>
              <w:rPr>
                <w:lang w:eastAsia="en-US"/>
              </w:rPr>
            </w:pPr>
            <w:r w:rsidRPr="009B3F4C">
              <w:rPr>
                <w:lang w:eastAsia="en-US"/>
              </w:rPr>
              <w:t>Elektrikas</w:t>
            </w:r>
          </w:p>
        </w:tc>
        <w:tc>
          <w:tcPr>
            <w:tcW w:w="2163" w:type="dxa"/>
          </w:tcPr>
          <w:p w14:paraId="48DBC26A" w14:textId="77777777" w:rsidR="009B3F4C" w:rsidRPr="009B3F4C" w:rsidRDefault="009B3F4C" w:rsidP="009B3F4C">
            <w:pPr>
              <w:jc w:val="center"/>
              <w:rPr>
                <w:lang w:eastAsia="en-US"/>
              </w:rPr>
            </w:pPr>
            <w:r w:rsidRPr="009B3F4C">
              <w:rPr>
                <w:lang w:eastAsia="en-US"/>
              </w:rPr>
              <w:t>0,25</w:t>
            </w:r>
          </w:p>
        </w:tc>
      </w:tr>
      <w:tr w:rsidR="009B3F4C" w:rsidRPr="009B3F4C" w14:paraId="3EAF2E58" w14:textId="77777777" w:rsidTr="00435234">
        <w:trPr>
          <w:trHeight w:val="295"/>
        </w:trPr>
        <w:tc>
          <w:tcPr>
            <w:tcW w:w="753" w:type="dxa"/>
          </w:tcPr>
          <w:p w14:paraId="66E7A0A5"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5F0AB846" w14:textId="77777777" w:rsidR="009B3F4C" w:rsidRPr="009B3F4C" w:rsidRDefault="009B3F4C" w:rsidP="009B3F4C">
            <w:pPr>
              <w:rPr>
                <w:lang w:eastAsia="en-US"/>
              </w:rPr>
            </w:pPr>
            <w:r w:rsidRPr="009B3F4C">
              <w:rPr>
                <w:lang w:eastAsia="en-US"/>
              </w:rPr>
              <w:t>Santechnikas</w:t>
            </w:r>
          </w:p>
        </w:tc>
        <w:tc>
          <w:tcPr>
            <w:tcW w:w="2163" w:type="dxa"/>
          </w:tcPr>
          <w:p w14:paraId="394C4992" w14:textId="77777777" w:rsidR="009B3F4C" w:rsidRPr="009B3F4C" w:rsidRDefault="009B3F4C" w:rsidP="009B3F4C">
            <w:pPr>
              <w:jc w:val="center"/>
              <w:rPr>
                <w:lang w:eastAsia="en-US"/>
              </w:rPr>
            </w:pPr>
            <w:r w:rsidRPr="009B3F4C">
              <w:rPr>
                <w:lang w:eastAsia="en-US"/>
              </w:rPr>
              <w:t>0,25</w:t>
            </w:r>
          </w:p>
        </w:tc>
      </w:tr>
      <w:tr w:rsidR="009B3F4C" w:rsidRPr="009B3F4C" w14:paraId="45B6200B" w14:textId="77777777" w:rsidTr="00435234">
        <w:trPr>
          <w:trHeight w:val="577"/>
        </w:trPr>
        <w:tc>
          <w:tcPr>
            <w:tcW w:w="753" w:type="dxa"/>
          </w:tcPr>
          <w:p w14:paraId="6191CAAC"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3119071F" w14:textId="77777777" w:rsidR="009B3F4C" w:rsidRPr="009B3F4C" w:rsidRDefault="009B3F4C" w:rsidP="009B3F4C">
            <w:pPr>
              <w:rPr>
                <w:lang w:eastAsia="en-US"/>
              </w:rPr>
            </w:pPr>
            <w:r w:rsidRPr="009B3F4C">
              <w:rPr>
                <w:lang w:eastAsia="en-US"/>
              </w:rPr>
              <w:t>Pastatų ir sistemų priežiūros,  einamojo remonto darbininkas</w:t>
            </w:r>
          </w:p>
        </w:tc>
        <w:tc>
          <w:tcPr>
            <w:tcW w:w="2163" w:type="dxa"/>
          </w:tcPr>
          <w:p w14:paraId="2832F38D" w14:textId="77777777" w:rsidR="009B3F4C" w:rsidRPr="009B3F4C" w:rsidRDefault="009B3F4C" w:rsidP="009B3F4C">
            <w:pPr>
              <w:jc w:val="center"/>
              <w:rPr>
                <w:lang w:eastAsia="en-US"/>
              </w:rPr>
            </w:pPr>
            <w:r w:rsidRPr="009B3F4C">
              <w:rPr>
                <w:lang w:eastAsia="en-US"/>
              </w:rPr>
              <w:t>0,5</w:t>
            </w:r>
          </w:p>
        </w:tc>
      </w:tr>
      <w:tr w:rsidR="009B3F4C" w:rsidRPr="009B3F4C" w14:paraId="67799C1B" w14:textId="77777777" w:rsidTr="00435234">
        <w:trPr>
          <w:trHeight w:val="295"/>
        </w:trPr>
        <w:tc>
          <w:tcPr>
            <w:tcW w:w="753" w:type="dxa"/>
          </w:tcPr>
          <w:p w14:paraId="76F82C32"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29C47114" w14:textId="77777777" w:rsidR="009B3F4C" w:rsidRPr="009B3F4C" w:rsidRDefault="009B3F4C" w:rsidP="009B3F4C">
            <w:pPr>
              <w:rPr>
                <w:lang w:eastAsia="en-US"/>
              </w:rPr>
            </w:pPr>
            <w:r w:rsidRPr="009B3F4C">
              <w:rPr>
                <w:lang w:eastAsia="en-US"/>
              </w:rPr>
              <w:t>Kiemsargis</w:t>
            </w:r>
          </w:p>
        </w:tc>
        <w:tc>
          <w:tcPr>
            <w:tcW w:w="2163" w:type="dxa"/>
          </w:tcPr>
          <w:p w14:paraId="7032C9EE" w14:textId="77777777" w:rsidR="009B3F4C" w:rsidRPr="009B3F4C" w:rsidRDefault="009B3F4C" w:rsidP="009B3F4C">
            <w:pPr>
              <w:jc w:val="center"/>
              <w:rPr>
                <w:lang w:eastAsia="en-US"/>
              </w:rPr>
            </w:pPr>
            <w:r w:rsidRPr="009B3F4C">
              <w:rPr>
                <w:lang w:eastAsia="en-US"/>
              </w:rPr>
              <w:t>0,75</w:t>
            </w:r>
          </w:p>
        </w:tc>
      </w:tr>
      <w:tr w:rsidR="009B3F4C" w:rsidRPr="009B3F4C" w14:paraId="0F372B96" w14:textId="77777777" w:rsidTr="00435234">
        <w:trPr>
          <w:trHeight w:val="295"/>
        </w:trPr>
        <w:tc>
          <w:tcPr>
            <w:tcW w:w="753" w:type="dxa"/>
          </w:tcPr>
          <w:p w14:paraId="3F66A055" w14:textId="77777777" w:rsidR="009B3F4C" w:rsidRPr="009B3F4C" w:rsidRDefault="009B3F4C" w:rsidP="009B3F4C">
            <w:pPr>
              <w:numPr>
                <w:ilvl w:val="0"/>
                <w:numId w:val="36"/>
              </w:numPr>
              <w:tabs>
                <w:tab w:val="left" w:pos="360"/>
              </w:tabs>
              <w:ind w:left="527" w:hanging="357"/>
              <w:contextualSpacing/>
              <w:jc w:val="center"/>
              <w:rPr>
                <w:lang w:eastAsia="en-US"/>
              </w:rPr>
            </w:pPr>
          </w:p>
        </w:tc>
        <w:tc>
          <w:tcPr>
            <w:tcW w:w="4500" w:type="dxa"/>
          </w:tcPr>
          <w:p w14:paraId="5F21C5A1" w14:textId="77777777" w:rsidR="009B3F4C" w:rsidRPr="009B3F4C" w:rsidRDefault="009B3F4C" w:rsidP="009B3F4C">
            <w:pPr>
              <w:rPr>
                <w:lang w:eastAsia="en-US"/>
              </w:rPr>
            </w:pPr>
            <w:r w:rsidRPr="009B3F4C">
              <w:rPr>
                <w:lang w:eastAsia="en-US"/>
              </w:rPr>
              <w:t>Valytojas</w:t>
            </w:r>
          </w:p>
        </w:tc>
        <w:tc>
          <w:tcPr>
            <w:tcW w:w="2163" w:type="dxa"/>
          </w:tcPr>
          <w:p w14:paraId="2DA788C8" w14:textId="77777777" w:rsidR="009B3F4C" w:rsidRPr="009B3F4C" w:rsidRDefault="009B3F4C" w:rsidP="009B3F4C">
            <w:pPr>
              <w:jc w:val="center"/>
              <w:rPr>
                <w:lang w:eastAsia="en-US"/>
              </w:rPr>
            </w:pPr>
            <w:r w:rsidRPr="009B3F4C">
              <w:rPr>
                <w:lang w:eastAsia="en-US"/>
              </w:rPr>
              <w:t>1,5</w:t>
            </w:r>
          </w:p>
        </w:tc>
      </w:tr>
      <w:tr w:rsidR="009B3F4C" w:rsidRPr="009B3F4C" w14:paraId="154CBF07" w14:textId="77777777" w:rsidTr="00435234">
        <w:trPr>
          <w:trHeight w:val="390"/>
        </w:trPr>
        <w:tc>
          <w:tcPr>
            <w:tcW w:w="753" w:type="dxa"/>
          </w:tcPr>
          <w:p w14:paraId="528FE58B" w14:textId="77777777" w:rsidR="009B3F4C" w:rsidRPr="009B3F4C" w:rsidRDefault="009B3F4C" w:rsidP="009B3F4C">
            <w:pPr>
              <w:rPr>
                <w:lang w:eastAsia="en-US"/>
              </w:rPr>
            </w:pPr>
          </w:p>
        </w:tc>
        <w:tc>
          <w:tcPr>
            <w:tcW w:w="4500" w:type="dxa"/>
          </w:tcPr>
          <w:p w14:paraId="7565ED58" w14:textId="77777777" w:rsidR="009B3F4C" w:rsidRPr="009B3F4C" w:rsidRDefault="009B3F4C" w:rsidP="009B3F4C">
            <w:pPr>
              <w:rPr>
                <w:b/>
                <w:bCs/>
                <w:lang w:eastAsia="en-US"/>
              </w:rPr>
            </w:pPr>
            <w:r w:rsidRPr="009B3F4C">
              <w:rPr>
                <w:b/>
                <w:bCs/>
                <w:lang w:eastAsia="en-US"/>
              </w:rPr>
              <w:t>Iš viso:</w:t>
            </w:r>
          </w:p>
        </w:tc>
        <w:tc>
          <w:tcPr>
            <w:tcW w:w="2163" w:type="dxa"/>
          </w:tcPr>
          <w:p w14:paraId="624F3FBA" w14:textId="77777777" w:rsidR="009B3F4C" w:rsidRPr="009B3F4C" w:rsidRDefault="009B3F4C" w:rsidP="009B3F4C">
            <w:pPr>
              <w:rPr>
                <w:b/>
                <w:bCs/>
                <w:lang w:eastAsia="en-US"/>
              </w:rPr>
            </w:pPr>
            <w:r w:rsidRPr="009B3F4C">
              <w:rPr>
                <w:b/>
                <w:bCs/>
                <w:lang w:eastAsia="en-US"/>
              </w:rPr>
              <w:t>54,26</w:t>
            </w:r>
          </w:p>
        </w:tc>
      </w:tr>
    </w:tbl>
    <w:p w14:paraId="6C484A8D" w14:textId="5BF18022" w:rsidR="00E83FFC" w:rsidRDefault="00E83FFC" w:rsidP="009B3F4C">
      <w:pPr>
        <w:spacing w:line="360" w:lineRule="auto"/>
        <w:jc w:val="both"/>
      </w:pPr>
    </w:p>
    <w:p w14:paraId="5ACD7F87" w14:textId="77777777" w:rsidR="009B3F4C" w:rsidRDefault="009B3F4C" w:rsidP="009B3F4C">
      <w:pPr>
        <w:spacing w:line="360" w:lineRule="auto"/>
        <w:jc w:val="both"/>
      </w:pPr>
    </w:p>
    <w:p w14:paraId="36C2C26E" w14:textId="77777777" w:rsidR="009B3F4C" w:rsidRPr="001C6F69" w:rsidRDefault="009B3F4C" w:rsidP="00504D06">
      <w:pPr>
        <w:spacing w:line="360" w:lineRule="auto"/>
        <w:jc w:val="center"/>
      </w:pPr>
    </w:p>
    <w:p w14:paraId="26A1C838" w14:textId="77777777" w:rsidR="009B3F4C" w:rsidRDefault="009B3F4C" w:rsidP="00504D06">
      <w:pPr>
        <w:spacing w:line="360" w:lineRule="auto"/>
        <w:ind w:firstLine="720"/>
        <w:jc w:val="both"/>
        <w:rPr>
          <w:b/>
          <w:bCs/>
        </w:rPr>
      </w:pPr>
    </w:p>
    <w:p w14:paraId="12521CED" w14:textId="77777777" w:rsidR="009B3F4C" w:rsidRDefault="009B3F4C" w:rsidP="00504D06">
      <w:pPr>
        <w:spacing w:line="360" w:lineRule="auto"/>
        <w:ind w:firstLine="720"/>
        <w:jc w:val="both"/>
        <w:rPr>
          <w:b/>
          <w:bCs/>
        </w:rPr>
      </w:pPr>
    </w:p>
    <w:p w14:paraId="0CCBE3D9" w14:textId="77777777" w:rsidR="009B3F4C" w:rsidRDefault="009B3F4C" w:rsidP="00504D06">
      <w:pPr>
        <w:spacing w:line="360" w:lineRule="auto"/>
        <w:ind w:firstLine="720"/>
        <w:jc w:val="both"/>
        <w:rPr>
          <w:b/>
          <w:bCs/>
        </w:rPr>
      </w:pPr>
    </w:p>
    <w:p w14:paraId="21F22AD2" w14:textId="77777777" w:rsidR="009B3F4C" w:rsidRDefault="009B3F4C" w:rsidP="00504D06">
      <w:pPr>
        <w:spacing w:line="360" w:lineRule="auto"/>
        <w:ind w:firstLine="720"/>
        <w:jc w:val="both"/>
        <w:rPr>
          <w:b/>
          <w:bCs/>
        </w:rPr>
      </w:pPr>
    </w:p>
    <w:p w14:paraId="501B7A19" w14:textId="77777777" w:rsidR="009B3F4C" w:rsidRDefault="009B3F4C" w:rsidP="00504D06">
      <w:pPr>
        <w:spacing w:line="360" w:lineRule="auto"/>
        <w:ind w:firstLine="720"/>
        <w:jc w:val="both"/>
        <w:rPr>
          <w:b/>
          <w:bCs/>
        </w:rPr>
      </w:pPr>
    </w:p>
    <w:p w14:paraId="1ABFB92B" w14:textId="77777777" w:rsidR="009B3F4C" w:rsidRDefault="009B3F4C" w:rsidP="00504D06">
      <w:pPr>
        <w:spacing w:line="360" w:lineRule="auto"/>
        <w:ind w:firstLine="720"/>
        <w:jc w:val="both"/>
        <w:rPr>
          <w:b/>
          <w:bCs/>
        </w:rPr>
      </w:pPr>
    </w:p>
    <w:p w14:paraId="5E1E660B" w14:textId="77777777" w:rsidR="009B3F4C" w:rsidRDefault="009B3F4C" w:rsidP="00504D06">
      <w:pPr>
        <w:spacing w:line="360" w:lineRule="auto"/>
        <w:ind w:firstLine="720"/>
        <w:jc w:val="both"/>
        <w:rPr>
          <w:b/>
          <w:bCs/>
        </w:rPr>
      </w:pPr>
    </w:p>
    <w:p w14:paraId="0846131B" w14:textId="77777777" w:rsidR="009B3F4C" w:rsidRDefault="009B3F4C" w:rsidP="00504D06">
      <w:pPr>
        <w:spacing w:line="360" w:lineRule="auto"/>
        <w:ind w:firstLine="720"/>
        <w:jc w:val="both"/>
        <w:rPr>
          <w:b/>
          <w:bCs/>
        </w:rPr>
      </w:pPr>
    </w:p>
    <w:p w14:paraId="5608BF61" w14:textId="77777777" w:rsidR="009B3F4C" w:rsidRDefault="009B3F4C" w:rsidP="00504D06">
      <w:pPr>
        <w:spacing w:line="360" w:lineRule="auto"/>
        <w:ind w:firstLine="720"/>
        <w:jc w:val="both"/>
        <w:rPr>
          <w:b/>
          <w:bCs/>
        </w:rPr>
      </w:pPr>
    </w:p>
    <w:p w14:paraId="07B83D64" w14:textId="77777777" w:rsidR="009B3F4C" w:rsidRDefault="009B3F4C" w:rsidP="00504D06">
      <w:pPr>
        <w:spacing w:line="360" w:lineRule="auto"/>
        <w:ind w:firstLine="720"/>
        <w:jc w:val="both"/>
        <w:rPr>
          <w:b/>
          <w:bCs/>
        </w:rPr>
      </w:pPr>
    </w:p>
    <w:p w14:paraId="262A7C6D" w14:textId="77777777" w:rsidR="009B3F4C" w:rsidRDefault="009B3F4C" w:rsidP="00504D06">
      <w:pPr>
        <w:spacing w:line="360" w:lineRule="auto"/>
        <w:ind w:firstLine="720"/>
        <w:jc w:val="both"/>
        <w:rPr>
          <w:b/>
          <w:bCs/>
        </w:rPr>
      </w:pPr>
    </w:p>
    <w:p w14:paraId="1FE72866" w14:textId="77777777" w:rsidR="009B3F4C" w:rsidRDefault="009B3F4C" w:rsidP="00504D06">
      <w:pPr>
        <w:spacing w:line="360" w:lineRule="auto"/>
        <w:ind w:firstLine="720"/>
        <w:jc w:val="both"/>
        <w:rPr>
          <w:b/>
          <w:bCs/>
        </w:rPr>
      </w:pPr>
    </w:p>
    <w:p w14:paraId="2D26B420" w14:textId="77777777" w:rsidR="009B3F4C" w:rsidRDefault="009B3F4C" w:rsidP="00504D06">
      <w:pPr>
        <w:spacing w:line="360" w:lineRule="auto"/>
        <w:ind w:firstLine="720"/>
        <w:jc w:val="both"/>
        <w:rPr>
          <w:b/>
          <w:bCs/>
        </w:rPr>
      </w:pPr>
    </w:p>
    <w:p w14:paraId="5F5E9926" w14:textId="77777777" w:rsidR="009B3F4C" w:rsidRDefault="009B3F4C" w:rsidP="00504D06">
      <w:pPr>
        <w:spacing w:line="360" w:lineRule="auto"/>
        <w:ind w:firstLine="720"/>
        <w:jc w:val="both"/>
        <w:rPr>
          <w:b/>
          <w:bCs/>
        </w:rPr>
      </w:pPr>
    </w:p>
    <w:p w14:paraId="120F7C7C" w14:textId="77777777" w:rsidR="009B3F4C" w:rsidRDefault="009B3F4C" w:rsidP="00504D06">
      <w:pPr>
        <w:spacing w:line="360" w:lineRule="auto"/>
        <w:ind w:firstLine="720"/>
        <w:jc w:val="both"/>
        <w:rPr>
          <w:b/>
          <w:bCs/>
        </w:rPr>
      </w:pPr>
    </w:p>
    <w:p w14:paraId="3D4C6E8C" w14:textId="77777777" w:rsidR="009B3F4C" w:rsidRDefault="009B3F4C" w:rsidP="00504D06">
      <w:pPr>
        <w:spacing w:line="360" w:lineRule="auto"/>
        <w:ind w:firstLine="720"/>
        <w:jc w:val="both"/>
        <w:rPr>
          <w:b/>
          <w:bCs/>
        </w:rPr>
      </w:pPr>
    </w:p>
    <w:p w14:paraId="1B86CDAF" w14:textId="77777777" w:rsidR="009B3F4C" w:rsidRDefault="009B3F4C" w:rsidP="00504D06">
      <w:pPr>
        <w:spacing w:line="360" w:lineRule="auto"/>
        <w:ind w:firstLine="720"/>
        <w:jc w:val="both"/>
        <w:rPr>
          <w:b/>
          <w:bCs/>
        </w:rPr>
      </w:pPr>
    </w:p>
    <w:p w14:paraId="591A1E25" w14:textId="77777777" w:rsidR="009B3F4C" w:rsidRDefault="009B3F4C" w:rsidP="00504D06">
      <w:pPr>
        <w:spacing w:line="360" w:lineRule="auto"/>
        <w:ind w:firstLine="720"/>
        <w:jc w:val="both"/>
        <w:rPr>
          <w:b/>
          <w:bCs/>
        </w:rPr>
      </w:pPr>
    </w:p>
    <w:p w14:paraId="4ECFF3C5" w14:textId="77777777" w:rsidR="009B3F4C" w:rsidRDefault="009B3F4C" w:rsidP="00504D06">
      <w:pPr>
        <w:spacing w:line="360" w:lineRule="auto"/>
        <w:ind w:firstLine="720"/>
        <w:jc w:val="both"/>
        <w:rPr>
          <w:b/>
          <w:bCs/>
        </w:rPr>
      </w:pPr>
    </w:p>
    <w:p w14:paraId="0DA70F14" w14:textId="77777777" w:rsidR="001341DD" w:rsidRDefault="001341DD" w:rsidP="00504D06">
      <w:pPr>
        <w:spacing w:line="360" w:lineRule="auto"/>
        <w:ind w:firstLine="720"/>
        <w:jc w:val="both"/>
        <w:rPr>
          <w:b/>
          <w:bCs/>
        </w:rPr>
      </w:pPr>
    </w:p>
    <w:p w14:paraId="4283627E" w14:textId="479080B9" w:rsidR="00CB79F3" w:rsidRPr="001C6F69" w:rsidRDefault="00D87A4A" w:rsidP="00504D06">
      <w:pPr>
        <w:spacing w:line="360" w:lineRule="auto"/>
        <w:ind w:firstLine="720"/>
        <w:jc w:val="both"/>
      </w:pPr>
      <w:r w:rsidRPr="001C6F69">
        <w:rPr>
          <w:b/>
          <w:bCs/>
        </w:rPr>
        <w:t>4 lentelė.</w:t>
      </w:r>
      <w:r w:rsidRPr="001C6F69">
        <w:t xml:space="preserve"> </w:t>
      </w:r>
      <w:r w:rsidR="00CB79F3" w:rsidRPr="001C6F69">
        <w:t>Pedagoginių darbuotojų</w:t>
      </w:r>
      <w:r w:rsidRPr="001C6F69">
        <w:t xml:space="preserve"> išsilavinimas</w:t>
      </w:r>
    </w:p>
    <w:tbl>
      <w:tblPr>
        <w:tblStyle w:val="Lentelstinklelis"/>
        <w:tblW w:w="0" w:type="auto"/>
        <w:tblLook w:val="04A0" w:firstRow="1" w:lastRow="0" w:firstColumn="1" w:lastColumn="0" w:noHBand="0" w:noVBand="1"/>
      </w:tblPr>
      <w:tblGrid>
        <w:gridCol w:w="2830"/>
        <w:gridCol w:w="3261"/>
        <w:gridCol w:w="3537"/>
      </w:tblGrid>
      <w:tr w:rsidR="001C6F69" w:rsidRPr="001C6F69" w14:paraId="47994CC7" w14:textId="77777777" w:rsidTr="00CB79F3">
        <w:tc>
          <w:tcPr>
            <w:tcW w:w="2830" w:type="dxa"/>
          </w:tcPr>
          <w:p w14:paraId="6CAFAC21" w14:textId="239D37FE" w:rsidR="00CB79F3" w:rsidRPr="001C6F69" w:rsidRDefault="00CB79F3" w:rsidP="00504D06">
            <w:pPr>
              <w:spacing w:line="360" w:lineRule="auto"/>
              <w:jc w:val="center"/>
              <w:rPr>
                <w:b/>
                <w:bCs/>
              </w:rPr>
            </w:pPr>
            <w:r w:rsidRPr="001C6F69">
              <w:rPr>
                <w:b/>
                <w:bCs/>
              </w:rPr>
              <w:t>Išsilavinimas</w:t>
            </w:r>
          </w:p>
        </w:tc>
        <w:tc>
          <w:tcPr>
            <w:tcW w:w="3261" w:type="dxa"/>
          </w:tcPr>
          <w:p w14:paraId="2A6B69B2" w14:textId="7A1DDFCE" w:rsidR="00CB79F3" w:rsidRPr="001C6F69" w:rsidRDefault="00CB79F3" w:rsidP="00504D06">
            <w:pPr>
              <w:spacing w:line="360" w:lineRule="auto"/>
              <w:jc w:val="center"/>
              <w:rPr>
                <w:b/>
                <w:bCs/>
              </w:rPr>
            </w:pPr>
            <w:r w:rsidRPr="001C6F69">
              <w:rPr>
                <w:b/>
                <w:bCs/>
              </w:rPr>
              <w:t>Aukštasis</w:t>
            </w:r>
          </w:p>
        </w:tc>
        <w:tc>
          <w:tcPr>
            <w:tcW w:w="3537" w:type="dxa"/>
          </w:tcPr>
          <w:p w14:paraId="75C2A74E" w14:textId="671FD3BA" w:rsidR="00CB79F3" w:rsidRPr="001C6F69" w:rsidRDefault="00CB79F3" w:rsidP="00504D06">
            <w:pPr>
              <w:spacing w:line="360" w:lineRule="auto"/>
              <w:jc w:val="center"/>
              <w:rPr>
                <w:b/>
                <w:bCs/>
              </w:rPr>
            </w:pPr>
            <w:r w:rsidRPr="001C6F69">
              <w:rPr>
                <w:b/>
                <w:bCs/>
              </w:rPr>
              <w:t>Aukštesnysis</w:t>
            </w:r>
          </w:p>
        </w:tc>
      </w:tr>
      <w:tr w:rsidR="00CB79F3" w:rsidRPr="001C6F69" w14:paraId="5B6F7513" w14:textId="77777777" w:rsidTr="00CB79F3">
        <w:tc>
          <w:tcPr>
            <w:tcW w:w="2830" w:type="dxa"/>
          </w:tcPr>
          <w:p w14:paraId="5F23486E" w14:textId="50684F97" w:rsidR="00CB79F3" w:rsidRPr="001C6F69" w:rsidRDefault="00CB79F3" w:rsidP="00504D06">
            <w:pPr>
              <w:spacing w:line="360" w:lineRule="auto"/>
              <w:jc w:val="center"/>
            </w:pPr>
            <w:r w:rsidRPr="001C6F69">
              <w:t>Darbuotojų skaičius</w:t>
            </w:r>
          </w:p>
        </w:tc>
        <w:tc>
          <w:tcPr>
            <w:tcW w:w="3261" w:type="dxa"/>
          </w:tcPr>
          <w:p w14:paraId="679E9181" w14:textId="548CB8CF" w:rsidR="00CB79F3" w:rsidRPr="001C6F69" w:rsidRDefault="00CB79F3" w:rsidP="00504D06">
            <w:pPr>
              <w:spacing w:line="360" w:lineRule="auto"/>
              <w:jc w:val="center"/>
              <w:rPr>
                <w:lang w:val="en-US"/>
              </w:rPr>
            </w:pPr>
            <w:r w:rsidRPr="001C6F69">
              <w:t xml:space="preserve">14 (60,8 </w:t>
            </w:r>
            <w:r w:rsidRPr="001C6F69">
              <w:rPr>
                <w:lang w:val="en-US"/>
              </w:rPr>
              <w:t>%)</w:t>
            </w:r>
          </w:p>
        </w:tc>
        <w:tc>
          <w:tcPr>
            <w:tcW w:w="3537" w:type="dxa"/>
          </w:tcPr>
          <w:p w14:paraId="4940F122" w14:textId="4FE06FF4" w:rsidR="00CB79F3" w:rsidRPr="001C6F69" w:rsidRDefault="00CB79F3" w:rsidP="00504D06">
            <w:pPr>
              <w:spacing w:line="360" w:lineRule="auto"/>
              <w:jc w:val="center"/>
            </w:pPr>
            <w:r w:rsidRPr="001C6F69">
              <w:t>9 (39,2 %)</w:t>
            </w:r>
          </w:p>
        </w:tc>
      </w:tr>
    </w:tbl>
    <w:p w14:paraId="24C01ED2" w14:textId="77777777" w:rsidR="00D87A4A" w:rsidRPr="001C6F69" w:rsidRDefault="00D87A4A" w:rsidP="00504D06">
      <w:pPr>
        <w:spacing w:line="360" w:lineRule="auto"/>
        <w:jc w:val="both"/>
      </w:pPr>
    </w:p>
    <w:p w14:paraId="57F0B366" w14:textId="45B3EC12" w:rsidR="00086582" w:rsidRPr="001C6F69" w:rsidRDefault="006843C5" w:rsidP="00504D06">
      <w:pPr>
        <w:spacing w:line="360" w:lineRule="auto"/>
        <w:ind w:firstLine="720"/>
        <w:jc w:val="both"/>
      </w:pPr>
      <w:r w:rsidRPr="001C6F69">
        <w:rPr>
          <w:b/>
          <w:bCs/>
        </w:rPr>
        <w:t xml:space="preserve">Organizacinė struktūra. </w:t>
      </w:r>
      <w:r w:rsidR="00B32591">
        <w:t>L</w:t>
      </w:r>
      <w:r w:rsidR="00A21709" w:rsidRPr="001C6F69">
        <w:t>opšelio-darželio</w:t>
      </w:r>
      <w:r w:rsidR="00E01710" w:rsidRPr="001C6F69">
        <w:t xml:space="preserve"> steigėja</w:t>
      </w:r>
      <w:r w:rsidR="00086582" w:rsidRPr="001C6F69">
        <w:t xml:space="preserve"> – Raseinių rajono savivaldybės taryba</w:t>
      </w:r>
      <w:r w:rsidR="00A21709" w:rsidRPr="001C6F69">
        <w:t xml:space="preserve">. </w:t>
      </w:r>
      <w:r w:rsidR="00B32591">
        <w:t>Lopšeliui-d</w:t>
      </w:r>
      <w:r w:rsidR="00A21709" w:rsidRPr="001C6F69">
        <w:t>arželiui</w:t>
      </w:r>
      <w:r w:rsidR="00086582" w:rsidRPr="001C6F69">
        <w:t xml:space="preserve"> vadovauja d</w:t>
      </w:r>
      <w:r w:rsidR="00207768" w:rsidRPr="001C6F69">
        <w:t>irektorius</w:t>
      </w:r>
      <w:r w:rsidR="00A21709" w:rsidRPr="001C6F69">
        <w:t xml:space="preserve">, veiklą koordinuoja direktoriaus pavaduotojas ugdymui, ūkvedys. </w:t>
      </w:r>
      <w:r w:rsidR="00705F8E">
        <w:t>V</w:t>
      </w:r>
      <w:r w:rsidR="00086582" w:rsidRPr="001C6F69">
        <w:t xml:space="preserve">eikia savivaldos institucijos: </w:t>
      </w:r>
      <w:r w:rsidR="00A21709" w:rsidRPr="001C6F69">
        <w:t>darželio</w:t>
      </w:r>
      <w:r w:rsidR="00086582" w:rsidRPr="001C6F69">
        <w:t xml:space="preserve"> taryba, </w:t>
      </w:r>
      <w:r w:rsidR="00A21709" w:rsidRPr="001C6F69">
        <w:t>mokytojų taryba, metodinė grupė, grupių tėvų (globėjų) komitetai.</w:t>
      </w:r>
      <w:r w:rsidR="005604C6" w:rsidRPr="001C6F69">
        <w:t xml:space="preserve"> </w:t>
      </w:r>
    </w:p>
    <w:p w14:paraId="256632B7" w14:textId="2F6F58F2" w:rsidR="003A7267" w:rsidRPr="001C6F69" w:rsidRDefault="003A7267" w:rsidP="00504D06">
      <w:pPr>
        <w:spacing w:line="360" w:lineRule="auto"/>
        <w:ind w:firstLine="720"/>
        <w:jc w:val="both"/>
      </w:pPr>
      <w:r w:rsidRPr="001C6F69">
        <w:rPr>
          <w:b/>
          <w:bCs/>
        </w:rPr>
        <w:t>Planavimo sistema.</w:t>
      </w:r>
      <w:r w:rsidRPr="001C6F69">
        <w:t xml:space="preserve"> Planavimo sistemą sudaro: trejų metų lopšelio-darželio strateginis veiklos planas, metinis ugdomosios veiklos planas, ikimokyklinio ugdymo programa, </w:t>
      </w:r>
      <w:r w:rsidRPr="001C6F69">
        <w:lastRenderedPageBreak/>
        <w:t xml:space="preserve">priešmokyklinio ugdymo bendroji programa, savaitės ugdomosios veiklos planai, vaiko gerovės komisijos planai ir kt. Planams sukurti sudaromos darbo grupės, o atskirais atvejais pasiūlymai ir idėjos planams teikiami įvairių susirinkimų ir pasitarimų metu. </w:t>
      </w:r>
    </w:p>
    <w:p w14:paraId="5DB41767" w14:textId="610C8E4A" w:rsidR="006920A6" w:rsidRPr="001C6F69" w:rsidRDefault="006920A6" w:rsidP="00504D06">
      <w:pPr>
        <w:spacing w:line="360" w:lineRule="auto"/>
        <w:ind w:firstLine="720"/>
        <w:jc w:val="both"/>
      </w:pPr>
      <w:r w:rsidRPr="001C6F69">
        <w:rPr>
          <w:b/>
          <w:bCs/>
        </w:rPr>
        <w:t>Priežiūros sistema</w:t>
      </w:r>
      <w:r w:rsidRPr="001C6F69">
        <w:t>. Lopšelio-darželio veiklos kontrolės funkcijas atlieka įstaigos vadovybė, savivaldos institucijos. Pagrindiniai vidaus dokumentai, pagal kuriuos vykdoma veiklos kontrolė, yra lopšelio</w:t>
      </w:r>
      <w:r w:rsidR="00705F8E">
        <w:t>-</w:t>
      </w:r>
      <w:r w:rsidRPr="001C6F69">
        <w:t>darželio nuostatai, darbo tvarkos taisyklės, metinis ugdomosios veiklos planas, pareigybių aprašai. Vykdoma finansų kontrolė, kasmetinė lopšelio-darželio materialiojo turto inventorizacija.</w:t>
      </w:r>
    </w:p>
    <w:p w14:paraId="1D32D9A2" w14:textId="77777777" w:rsidR="00E104A6" w:rsidRPr="001C6F69" w:rsidRDefault="00E104A6" w:rsidP="00504D06">
      <w:pPr>
        <w:tabs>
          <w:tab w:val="left" w:pos="0"/>
        </w:tabs>
        <w:spacing w:line="360" w:lineRule="auto"/>
        <w:ind w:firstLine="851"/>
        <w:jc w:val="both"/>
        <w:outlineLvl w:val="0"/>
        <w:rPr>
          <w:lang w:eastAsia="en-US"/>
        </w:rPr>
      </w:pPr>
      <w:r w:rsidRPr="001C6F69">
        <w:rPr>
          <w:lang w:eastAsia="en-US"/>
        </w:rPr>
        <w:t xml:space="preserve">Darželio finansinė veikla kontroliuojama teisės aktų nustatyta tvarka, vidaus auditus atlieka Raseinių rajono savivaldybės administracijos Centralizuotas vidaus audito skyrius, veiklos ir finansinį auditą atlieka Raseinių rajono savivaldybės Kontrolės ir audito tarnyba. </w:t>
      </w:r>
    </w:p>
    <w:p w14:paraId="3519681C" w14:textId="76551A59" w:rsidR="00E3061F" w:rsidRPr="001C6F69" w:rsidRDefault="00E104A6" w:rsidP="00504D06">
      <w:pPr>
        <w:tabs>
          <w:tab w:val="left" w:pos="0"/>
        </w:tabs>
        <w:spacing w:line="360" w:lineRule="auto"/>
        <w:ind w:firstLine="851"/>
        <w:jc w:val="both"/>
        <w:outlineLvl w:val="0"/>
        <w:rPr>
          <w:lang w:eastAsia="en-US"/>
        </w:rPr>
      </w:pPr>
      <w:r w:rsidRPr="001C6F69">
        <w:rPr>
          <w:lang w:eastAsia="en-US"/>
        </w:rPr>
        <w:t>Darželio veiklos priežiūrą vykdo Savivaldybės vykdomoji institucija, prireikus pasitelkdama išorinius vertintojus, švietimo veiklos valstybinę priežiūrą atlieka Lietuvos Respublikos švietimo mokslo ir sporto ministerija.</w:t>
      </w:r>
    </w:p>
    <w:p w14:paraId="3EFE581F" w14:textId="7EC3843A" w:rsidR="00441D71" w:rsidRPr="001C6F69" w:rsidRDefault="00441D71" w:rsidP="00504D06">
      <w:pPr>
        <w:spacing w:line="360" w:lineRule="auto"/>
        <w:ind w:firstLine="851"/>
        <w:jc w:val="center"/>
        <w:rPr>
          <w:b/>
        </w:rPr>
      </w:pPr>
      <w:r w:rsidRPr="001C6F69">
        <w:rPr>
          <w:b/>
        </w:rPr>
        <w:t>V SKYRIUS</w:t>
      </w:r>
    </w:p>
    <w:p w14:paraId="25C16FBF" w14:textId="39337DCC" w:rsidR="00964C34" w:rsidRPr="001C6F69" w:rsidRDefault="00CA4FF6" w:rsidP="00504D06">
      <w:pPr>
        <w:spacing w:line="360" w:lineRule="auto"/>
        <w:ind w:firstLine="851"/>
        <w:jc w:val="center"/>
        <w:rPr>
          <w:b/>
        </w:rPr>
      </w:pPr>
      <w:r w:rsidRPr="001C6F69">
        <w:rPr>
          <w:b/>
        </w:rPr>
        <w:t>SSGG ANALIZĖ</w:t>
      </w:r>
    </w:p>
    <w:p w14:paraId="0AFB3C10" w14:textId="05FABBEB" w:rsidR="003C5D82" w:rsidRPr="001C6F69" w:rsidRDefault="00432EAC" w:rsidP="00504D06">
      <w:pPr>
        <w:spacing w:line="360" w:lineRule="auto"/>
        <w:ind w:firstLine="851"/>
        <w:jc w:val="both"/>
        <w:rPr>
          <w:b/>
        </w:rPr>
      </w:pPr>
      <w:r w:rsidRPr="001C6F69">
        <w:rPr>
          <w:b/>
        </w:rPr>
        <w:t xml:space="preserve">5 lentelė. </w:t>
      </w:r>
      <w:r w:rsidRPr="001C6F69">
        <w:rPr>
          <w:bCs/>
        </w:rPr>
        <w:t>Stipryb</w:t>
      </w:r>
      <w:r w:rsidR="00F1685A" w:rsidRPr="001C6F69">
        <w:rPr>
          <w:bCs/>
        </w:rPr>
        <w:t>ės</w:t>
      </w:r>
      <w:r w:rsidRPr="001C6F69">
        <w:rPr>
          <w:bCs/>
        </w:rPr>
        <w:t>, silpnyb</w:t>
      </w:r>
      <w:r w:rsidR="00F1685A" w:rsidRPr="001C6F69">
        <w:rPr>
          <w:bCs/>
        </w:rPr>
        <w:t>ės</w:t>
      </w:r>
      <w:r w:rsidRPr="001C6F69">
        <w:rPr>
          <w:bCs/>
        </w:rPr>
        <w:t>, galimyb</w:t>
      </w:r>
      <w:r w:rsidR="00F1685A" w:rsidRPr="001C6F69">
        <w:rPr>
          <w:bCs/>
        </w:rPr>
        <w:t>ės</w:t>
      </w:r>
      <w:r w:rsidRPr="001C6F69">
        <w:rPr>
          <w:bCs/>
        </w:rPr>
        <w:t xml:space="preserve"> ir grėsm</w:t>
      </w:r>
      <w:r w:rsidR="00F1685A" w:rsidRPr="001C6F69">
        <w:rPr>
          <w:bCs/>
        </w:rPr>
        <w:t>ės.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C6F69" w:rsidRPr="001C6F69" w14:paraId="0ACE9A88" w14:textId="77777777" w:rsidTr="08865AFF">
        <w:tc>
          <w:tcPr>
            <w:tcW w:w="4933" w:type="dxa"/>
            <w:shd w:val="clear" w:color="auto" w:fill="auto"/>
          </w:tcPr>
          <w:p w14:paraId="70CA9C76" w14:textId="77777777" w:rsidR="00CA4FF6" w:rsidRPr="001C6F69" w:rsidRDefault="00CA4FF6" w:rsidP="00504D06">
            <w:pPr>
              <w:spacing w:line="360" w:lineRule="auto"/>
              <w:jc w:val="center"/>
              <w:rPr>
                <w:b/>
                <w:bCs/>
              </w:rPr>
            </w:pPr>
            <w:r w:rsidRPr="001C6F69">
              <w:rPr>
                <w:b/>
                <w:bCs/>
              </w:rPr>
              <w:t>Stiprybės</w:t>
            </w:r>
          </w:p>
        </w:tc>
        <w:tc>
          <w:tcPr>
            <w:tcW w:w="4921" w:type="dxa"/>
            <w:shd w:val="clear" w:color="auto" w:fill="auto"/>
          </w:tcPr>
          <w:p w14:paraId="27E156E0" w14:textId="77777777" w:rsidR="00CA4FF6" w:rsidRPr="001C6F69" w:rsidRDefault="00CA4FF6" w:rsidP="00504D06">
            <w:pPr>
              <w:spacing w:line="360" w:lineRule="auto"/>
              <w:jc w:val="center"/>
              <w:rPr>
                <w:b/>
                <w:bCs/>
              </w:rPr>
            </w:pPr>
            <w:r w:rsidRPr="001C6F69">
              <w:rPr>
                <w:b/>
                <w:bCs/>
              </w:rPr>
              <w:t>Silpnybės</w:t>
            </w:r>
          </w:p>
        </w:tc>
      </w:tr>
      <w:tr w:rsidR="001C6F69" w:rsidRPr="001C6F69" w14:paraId="0B561544" w14:textId="77777777" w:rsidTr="007849A6">
        <w:trPr>
          <w:trHeight w:val="699"/>
        </w:trPr>
        <w:tc>
          <w:tcPr>
            <w:tcW w:w="4933" w:type="dxa"/>
            <w:shd w:val="clear" w:color="auto" w:fill="auto"/>
          </w:tcPr>
          <w:p w14:paraId="3B2FBFF6" w14:textId="77777777" w:rsidR="00CE0E19" w:rsidRPr="001C6F69" w:rsidRDefault="00CE0E19" w:rsidP="00504D06">
            <w:pPr>
              <w:pStyle w:val="Sraopastraipa"/>
              <w:numPr>
                <w:ilvl w:val="0"/>
                <w:numId w:val="31"/>
              </w:numPr>
              <w:spacing w:after="0" w:line="360" w:lineRule="auto"/>
              <w:jc w:val="both"/>
              <w:rPr>
                <w:rFonts w:ascii="Times New Roman" w:hAnsi="Times New Roman"/>
                <w:sz w:val="24"/>
                <w:szCs w:val="24"/>
              </w:rPr>
            </w:pPr>
            <w:r w:rsidRPr="001C6F69">
              <w:rPr>
                <w:rFonts w:ascii="Times New Roman" w:hAnsi="Times New Roman"/>
                <w:sz w:val="24"/>
                <w:szCs w:val="24"/>
              </w:rPr>
              <w:t>Įstaigoje dirba kvalifikuoti pedagogai.</w:t>
            </w:r>
          </w:p>
          <w:p w14:paraId="39680B8F" w14:textId="71B4A62E" w:rsidR="00180B0F" w:rsidRPr="001C6F69" w:rsidRDefault="00CE0E19" w:rsidP="00504D06">
            <w:pPr>
              <w:pStyle w:val="Sraopastraipa"/>
              <w:numPr>
                <w:ilvl w:val="0"/>
                <w:numId w:val="31"/>
              </w:numPr>
              <w:spacing w:after="0" w:line="360" w:lineRule="auto"/>
              <w:jc w:val="both"/>
              <w:rPr>
                <w:rFonts w:ascii="Times New Roman" w:hAnsi="Times New Roman"/>
                <w:sz w:val="24"/>
                <w:szCs w:val="24"/>
              </w:rPr>
            </w:pPr>
            <w:r w:rsidRPr="001C6F69">
              <w:rPr>
                <w:rFonts w:ascii="Times New Roman" w:hAnsi="Times New Roman"/>
                <w:sz w:val="24"/>
                <w:szCs w:val="24"/>
              </w:rPr>
              <w:t>Darželyje teikiam</w:t>
            </w:r>
            <w:r w:rsidR="008D79A2" w:rsidRPr="001C6F69">
              <w:rPr>
                <w:rFonts w:ascii="Times New Roman" w:hAnsi="Times New Roman"/>
                <w:sz w:val="24"/>
                <w:szCs w:val="24"/>
              </w:rPr>
              <w:t>a</w:t>
            </w:r>
            <w:r w:rsidRPr="001C6F69">
              <w:rPr>
                <w:rFonts w:ascii="Times New Roman" w:hAnsi="Times New Roman"/>
                <w:sz w:val="24"/>
                <w:szCs w:val="24"/>
              </w:rPr>
              <w:t xml:space="preserve"> kokybišk</w:t>
            </w:r>
            <w:r w:rsidR="008D79A2" w:rsidRPr="001C6F69">
              <w:rPr>
                <w:rFonts w:ascii="Times New Roman" w:hAnsi="Times New Roman"/>
                <w:sz w:val="24"/>
                <w:szCs w:val="24"/>
              </w:rPr>
              <w:t xml:space="preserve">a pagalba </w:t>
            </w:r>
            <w:r w:rsidRPr="001C6F69">
              <w:rPr>
                <w:rFonts w:ascii="Times New Roman" w:hAnsi="Times New Roman"/>
                <w:sz w:val="24"/>
                <w:szCs w:val="24"/>
              </w:rPr>
              <w:t>vaikams, turintiems specialiuosius ugdymosi poreikius.</w:t>
            </w:r>
          </w:p>
          <w:p w14:paraId="0AB18052" w14:textId="5BFB6E50" w:rsidR="00180B0F" w:rsidRPr="001C6F69" w:rsidRDefault="00CE0E19" w:rsidP="00504D06">
            <w:pPr>
              <w:pStyle w:val="Sraopastraipa"/>
              <w:numPr>
                <w:ilvl w:val="0"/>
                <w:numId w:val="31"/>
              </w:numPr>
              <w:spacing w:after="0" w:line="360" w:lineRule="auto"/>
              <w:jc w:val="both"/>
              <w:rPr>
                <w:rFonts w:ascii="Times New Roman" w:hAnsi="Times New Roman"/>
                <w:sz w:val="24"/>
                <w:szCs w:val="24"/>
              </w:rPr>
            </w:pPr>
            <w:r w:rsidRPr="001C6F69">
              <w:rPr>
                <w:rFonts w:ascii="Times New Roman" w:hAnsi="Times New Roman"/>
                <w:sz w:val="24"/>
                <w:szCs w:val="24"/>
              </w:rPr>
              <w:t>Racionalus finansinių išteklių paskirstymas.</w:t>
            </w:r>
          </w:p>
          <w:p w14:paraId="57C3D5E4" w14:textId="6A847506" w:rsidR="00D52100" w:rsidRPr="001C6F69" w:rsidRDefault="00D52100" w:rsidP="00504D06">
            <w:pPr>
              <w:pStyle w:val="Sraopastraipa"/>
              <w:numPr>
                <w:ilvl w:val="0"/>
                <w:numId w:val="31"/>
              </w:numPr>
              <w:spacing w:after="0" w:line="360" w:lineRule="auto"/>
              <w:jc w:val="both"/>
              <w:rPr>
                <w:rFonts w:ascii="Times New Roman" w:hAnsi="Times New Roman"/>
                <w:sz w:val="24"/>
                <w:szCs w:val="24"/>
              </w:rPr>
            </w:pPr>
            <w:r w:rsidRPr="001C6F69">
              <w:rPr>
                <w:rFonts w:ascii="Times New Roman" w:hAnsi="Times New Roman"/>
                <w:sz w:val="24"/>
                <w:szCs w:val="24"/>
              </w:rPr>
              <w:t>Sveika ir saugi ugdomoji aplinka.</w:t>
            </w:r>
          </w:p>
          <w:p w14:paraId="55A1F7CC" w14:textId="77777777" w:rsidR="00921332" w:rsidRPr="001C6F69" w:rsidRDefault="00CE0E19" w:rsidP="00504D06">
            <w:pPr>
              <w:pStyle w:val="Sraopastraipa"/>
              <w:numPr>
                <w:ilvl w:val="0"/>
                <w:numId w:val="31"/>
              </w:numPr>
              <w:spacing w:after="0" w:line="360" w:lineRule="auto"/>
              <w:jc w:val="both"/>
              <w:rPr>
                <w:rFonts w:ascii="Times New Roman" w:hAnsi="Times New Roman"/>
                <w:sz w:val="24"/>
                <w:szCs w:val="24"/>
              </w:rPr>
            </w:pPr>
            <w:r w:rsidRPr="001C6F69">
              <w:rPr>
                <w:rFonts w:ascii="Times New Roman" w:hAnsi="Times New Roman"/>
                <w:sz w:val="24"/>
                <w:szCs w:val="24"/>
              </w:rPr>
              <w:t>Estetiškai ir tvarkingai prižiūrima lopšelio darželio aplinka.</w:t>
            </w:r>
          </w:p>
          <w:p w14:paraId="5129777D" w14:textId="0E908696" w:rsidR="00180B0F" w:rsidRPr="001C6F69" w:rsidRDefault="00180B0F" w:rsidP="00504D06">
            <w:pPr>
              <w:pStyle w:val="Sraopastraipa"/>
              <w:numPr>
                <w:ilvl w:val="0"/>
                <w:numId w:val="31"/>
              </w:numPr>
              <w:spacing w:after="0" w:line="360" w:lineRule="auto"/>
              <w:jc w:val="both"/>
              <w:rPr>
                <w:rFonts w:ascii="Times New Roman" w:hAnsi="Times New Roman"/>
                <w:sz w:val="24"/>
                <w:szCs w:val="24"/>
              </w:rPr>
            </w:pPr>
            <w:r w:rsidRPr="001C6F69">
              <w:rPr>
                <w:rFonts w:ascii="Times New Roman" w:hAnsi="Times New Roman"/>
                <w:sz w:val="24"/>
                <w:szCs w:val="24"/>
              </w:rPr>
              <w:t>Vyksta bendradarbiavimas su socialiniais partneriais.</w:t>
            </w:r>
          </w:p>
          <w:p w14:paraId="5987D5AC" w14:textId="678BD0DC" w:rsidR="00375075" w:rsidRPr="001C6F69" w:rsidRDefault="00375075" w:rsidP="00504D06">
            <w:pPr>
              <w:pStyle w:val="Sraopastraipa"/>
              <w:numPr>
                <w:ilvl w:val="0"/>
                <w:numId w:val="31"/>
              </w:numPr>
              <w:spacing w:after="0" w:line="360" w:lineRule="auto"/>
              <w:jc w:val="both"/>
              <w:rPr>
                <w:rFonts w:ascii="Times New Roman" w:hAnsi="Times New Roman"/>
                <w:sz w:val="24"/>
                <w:szCs w:val="24"/>
              </w:rPr>
            </w:pPr>
            <w:r w:rsidRPr="001C6F69">
              <w:rPr>
                <w:rFonts w:ascii="Times New Roman" w:hAnsi="Times New Roman"/>
                <w:sz w:val="24"/>
                <w:szCs w:val="24"/>
              </w:rPr>
              <w:t>Dalyvavimas projektinėse veiklose.</w:t>
            </w:r>
          </w:p>
          <w:p w14:paraId="58560F6B" w14:textId="77777777" w:rsidR="00F80C95" w:rsidRPr="001C6F69" w:rsidRDefault="00F80C95" w:rsidP="00504D06">
            <w:pPr>
              <w:pStyle w:val="Sraopastraipa"/>
              <w:numPr>
                <w:ilvl w:val="0"/>
                <w:numId w:val="31"/>
              </w:numPr>
              <w:spacing w:after="0" w:line="360" w:lineRule="auto"/>
              <w:jc w:val="both"/>
              <w:rPr>
                <w:rFonts w:ascii="Times New Roman" w:hAnsi="Times New Roman"/>
                <w:sz w:val="24"/>
                <w:szCs w:val="24"/>
              </w:rPr>
            </w:pPr>
            <w:r w:rsidRPr="001C6F69">
              <w:rPr>
                <w:rFonts w:ascii="Times New Roman" w:hAnsi="Times New Roman"/>
                <w:sz w:val="24"/>
                <w:szCs w:val="24"/>
              </w:rPr>
              <w:t>Sveikos gyvensenos projektų įgyvendinimas.</w:t>
            </w:r>
          </w:p>
          <w:p w14:paraId="7E938532" w14:textId="77777777" w:rsidR="00D52100" w:rsidRPr="001C6F69" w:rsidRDefault="00E60764" w:rsidP="00504D06">
            <w:pPr>
              <w:pStyle w:val="Sraopastraipa"/>
              <w:numPr>
                <w:ilvl w:val="0"/>
                <w:numId w:val="31"/>
              </w:numPr>
              <w:spacing w:after="0" w:line="360" w:lineRule="auto"/>
              <w:jc w:val="both"/>
              <w:rPr>
                <w:rFonts w:ascii="Times New Roman" w:hAnsi="Times New Roman"/>
                <w:sz w:val="24"/>
                <w:szCs w:val="24"/>
              </w:rPr>
            </w:pPr>
            <w:r w:rsidRPr="001C6F69">
              <w:rPr>
                <w:rFonts w:ascii="Times New Roman" w:hAnsi="Times New Roman"/>
                <w:sz w:val="24"/>
                <w:szCs w:val="24"/>
              </w:rPr>
              <w:t>Etninė kultūra, tradicijų puoselėjimas.</w:t>
            </w:r>
          </w:p>
          <w:p w14:paraId="49A250CD" w14:textId="55F4D8AF" w:rsidR="00D52100" w:rsidRPr="001C6F69" w:rsidRDefault="00D52100" w:rsidP="00504D06">
            <w:pPr>
              <w:pStyle w:val="Sraopastraipa"/>
              <w:numPr>
                <w:ilvl w:val="0"/>
                <w:numId w:val="31"/>
              </w:numPr>
              <w:spacing w:after="0" w:line="360" w:lineRule="auto"/>
              <w:jc w:val="both"/>
              <w:rPr>
                <w:rFonts w:ascii="Times New Roman" w:hAnsi="Times New Roman"/>
                <w:sz w:val="24"/>
                <w:szCs w:val="24"/>
              </w:rPr>
            </w:pPr>
            <w:r w:rsidRPr="001C6F69">
              <w:rPr>
                <w:rFonts w:ascii="Times New Roman" w:hAnsi="Times New Roman"/>
                <w:sz w:val="24"/>
                <w:szCs w:val="24"/>
              </w:rPr>
              <w:t>Modernios edukacinės priemonės vaikų poreikių tenkinimui.</w:t>
            </w:r>
          </w:p>
        </w:tc>
        <w:tc>
          <w:tcPr>
            <w:tcW w:w="4921" w:type="dxa"/>
            <w:shd w:val="clear" w:color="auto" w:fill="auto"/>
          </w:tcPr>
          <w:p w14:paraId="6BCCFDA8" w14:textId="77777777" w:rsidR="00CE0E19" w:rsidRPr="001C6F69" w:rsidRDefault="00CE0E19" w:rsidP="00504D06">
            <w:pPr>
              <w:pStyle w:val="Sraopastraipa"/>
              <w:numPr>
                <w:ilvl w:val="0"/>
                <w:numId w:val="30"/>
              </w:numPr>
              <w:spacing w:after="0" w:line="360" w:lineRule="auto"/>
              <w:jc w:val="both"/>
              <w:rPr>
                <w:rFonts w:ascii="Times New Roman" w:hAnsi="Times New Roman"/>
                <w:sz w:val="24"/>
                <w:szCs w:val="24"/>
              </w:rPr>
            </w:pPr>
            <w:r w:rsidRPr="001C6F69">
              <w:rPr>
                <w:rFonts w:ascii="Times New Roman" w:hAnsi="Times New Roman"/>
                <w:sz w:val="24"/>
                <w:szCs w:val="24"/>
              </w:rPr>
              <w:t>Stinga komandinio darbo ir kompiuterinio raštingumo įgūdžių.</w:t>
            </w:r>
          </w:p>
          <w:p w14:paraId="1EA08337" w14:textId="3FA59320" w:rsidR="00CE0E19" w:rsidRPr="001C6F69" w:rsidRDefault="00CE0E19" w:rsidP="00504D06">
            <w:pPr>
              <w:pStyle w:val="Sraopastraipa"/>
              <w:numPr>
                <w:ilvl w:val="0"/>
                <w:numId w:val="30"/>
              </w:numPr>
              <w:spacing w:after="0" w:line="360" w:lineRule="auto"/>
              <w:jc w:val="both"/>
              <w:rPr>
                <w:rFonts w:ascii="Times New Roman" w:hAnsi="Times New Roman"/>
                <w:sz w:val="24"/>
                <w:szCs w:val="24"/>
              </w:rPr>
            </w:pPr>
            <w:r w:rsidRPr="001C6F69">
              <w:rPr>
                <w:rFonts w:ascii="Times New Roman" w:hAnsi="Times New Roman"/>
                <w:sz w:val="24"/>
                <w:szCs w:val="24"/>
              </w:rPr>
              <w:t>Menka galimybė bendradarbiauti su aptarnaujančiu personalu elektroniniu paštu.</w:t>
            </w:r>
          </w:p>
          <w:p w14:paraId="4E0A00ED" w14:textId="352A3EFA" w:rsidR="007233E6" w:rsidRPr="001C6F69" w:rsidRDefault="00305E56" w:rsidP="00504D06">
            <w:pPr>
              <w:pStyle w:val="Sraopastraipa"/>
              <w:numPr>
                <w:ilvl w:val="0"/>
                <w:numId w:val="30"/>
              </w:numPr>
              <w:spacing w:after="0" w:line="360" w:lineRule="auto"/>
              <w:jc w:val="both"/>
              <w:rPr>
                <w:rFonts w:ascii="Times New Roman" w:hAnsi="Times New Roman"/>
                <w:sz w:val="24"/>
                <w:szCs w:val="24"/>
              </w:rPr>
            </w:pPr>
            <w:r w:rsidRPr="001C6F69">
              <w:rPr>
                <w:rFonts w:ascii="Times New Roman" w:hAnsi="Times New Roman"/>
                <w:sz w:val="24"/>
                <w:szCs w:val="24"/>
              </w:rPr>
              <w:t>Specialiojo pedagogo trūkumas.</w:t>
            </w:r>
          </w:p>
          <w:p w14:paraId="76055342" w14:textId="01618A2F" w:rsidR="00CE0E19" w:rsidRPr="001C6F69" w:rsidRDefault="00CE0E19" w:rsidP="00504D06">
            <w:pPr>
              <w:pStyle w:val="Sraopastraipa"/>
              <w:numPr>
                <w:ilvl w:val="0"/>
                <w:numId w:val="30"/>
              </w:numPr>
              <w:spacing w:after="0" w:line="360" w:lineRule="auto"/>
              <w:jc w:val="both"/>
              <w:rPr>
                <w:rFonts w:ascii="Times New Roman" w:hAnsi="Times New Roman"/>
                <w:sz w:val="24"/>
                <w:szCs w:val="24"/>
              </w:rPr>
            </w:pPr>
            <w:r w:rsidRPr="001C6F69">
              <w:rPr>
                <w:rFonts w:ascii="Times New Roman" w:hAnsi="Times New Roman"/>
                <w:sz w:val="24"/>
                <w:szCs w:val="24"/>
              </w:rPr>
              <w:t>Higienos normų neatitinkanti lopšelio</w:t>
            </w:r>
            <w:r w:rsidR="00D8624C" w:rsidRPr="001C6F69">
              <w:rPr>
                <w:rFonts w:ascii="Times New Roman" w:hAnsi="Times New Roman"/>
                <w:sz w:val="24"/>
                <w:szCs w:val="24"/>
              </w:rPr>
              <w:t xml:space="preserve"> </w:t>
            </w:r>
            <w:r w:rsidRPr="001C6F69">
              <w:rPr>
                <w:rFonts w:ascii="Times New Roman" w:hAnsi="Times New Roman"/>
                <w:sz w:val="24"/>
                <w:szCs w:val="24"/>
              </w:rPr>
              <w:t>darželio tvora.</w:t>
            </w:r>
          </w:p>
          <w:p w14:paraId="15FEEB7E" w14:textId="72D1177B" w:rsidR="00D8624C" w:rsidRPr="001C6F69" w:rsidRDefault="00D8624C" w:rsidP="00504D06">
            <w:pPr>
              <w:pStyle w:val="Sraopastraipa"/>
              <w:numPr>
                <w:ilvl w:val="0"/>
                <w:numId w:val="30"/>
              </w:numPr>
              <w:spacing w:after="0" w:line="360" w:lineRule="auto"/>
              <w:jc w:val="both"/>
              <w:rPr>
                <w:rFonts w:ascii="Times New Roman" w:hAnsi="Times New Roman"/>
                <w:sz w:val="24"/>
                <w:szCs w:val="24"/>
              </w:rPr>
            </w:pPr>
            <w:r w:rsidRPr="001C6F69">
              <w:rPr>
                <w:rFonts w:ascii="Times New Roman" w:hAnsi="Times New Roman"/>
                <w:sz w:val="24"/>
                <w:szCs w:val="24"/>
              </w:rPr>
              <w:t>Nepakankamas tėvų dalyvavimas vertinant vaiko pasiekimus, įsijungiant į ugdymo procesą.</w:t>
            </w:r>
          </w:p>
          <w:p w14:paraId="251C33D0" w14:textId="7D009D46" w:rsidR="00CE0E19" w:rsidRPr="001C6F69" w:rsidRDefault="00CE0E19" w:rsidP="00504D06">
            <w:pPr>
              <w:pStyle w:val="Sraopastraipa"/>
              <w:numPr>
                <w:ilvl w:val="0"/>
                <w:numId w:val="30"/>
              </w:numPr>
              <w:spacing w:after="0" w:line="360" w:lineRule="auto"/>
              <w:jc w:val="both"/>
              <w:rPr>
                <w:rFonts w:ascii="Times New Roman" w:hAnsi="Times New Roman"/>
                <w:sz w:val="24"/>
                <w:szCs w:val="24"/>
              </w:rPr>
            </w:pPr>
            <w:r w:rsidRPr="001C6F69">
              <w:rPr>
                <w:rFonts w:ascii="Times New Roman" w:hAnsi="Times New Roman"/>
                <w:sz w:val="24"/>
                <w:szCs w:val="24"/>
              </w:rPr>
              <w:t>Ne</w:t>
            </w:r>
            <w:r w:rsidR="008D79A2" w:rsidRPr="001C6F69">
              <w:rPr>
                <w:rFonts w:ascii="Times New Roman" w:hAnsi="Times New Roman"/>
                <w:sz w:val="24"/>
                <w:szCs w:val="24"/>
              </w:rPr>
              <w:t>renovuotos 7 grupės</w:t>
            </w:r>
            <w:r w:rsidR="005643DF" w:rsidRPr="001C6F69">
              <w:rPr>
                <w:rFonts w:ascii="Times New Roman" w:hAnsi="Times New Roman"/>
                <w:sz w:val="24"/>
                <w:szCs w:val="24"/>
              </w:rPr>
              <w:t>.</w:t>
            </w:r>
          </w:p>
          <w:p w14:paraId="7D378A1C" w14:textId="77777777" w:rsidR="007233E6" w:rsidRPr="001C6F69" w:rsidRDefault="007233E6" w:rsidP="00504D06">
            <w:pPr>
              <w:pStyle w:val="Sraopastraipa"/>
              <w:numPr>
                <w:ilvl w:val="0"/>
                <w:numId w:val="30"/>
              </w:numPr>
              <w:spacing w:after="0" w:line="360" w:lineRule="auto"/>
              <w:jc w:val="both"/>
              <w:rPr>
                <w:rFonts w:ascii="Times New Roman" w:hAnsi="Times New Roman"/>
                <w:sz w:val="24"/>
                <w:szCs w:val="24"/>
              </w:rPr>
            </w:pPr>
            <w:r w:rsidRPr="001C6F69">
              <w:rPr>
                <w:rFonts w:ascii="Times New Roman" w:hAnsi="Times New Roman"/>
                <w:sz w:val="24"/>
                <w:szCs w:val="24"/>
                <w:lang w:eastAsia="en-US"/>
              </w:rPr>
              <w:t>Mokytojų nenoras atestuotis aukštesnei kvalifikacinei kategorijai.</w:t>
            </w:r>
          </w:p>
          <w:p w14:paraId="4FEB2778" w14:textId="763DC782" w:rsidR="00CA4FF6" w:rsidRPr="001C6F69" w:rsidRDefault="00CA4FF6" w:rsidP="00504D06">
            <w:pPr>
              <w:spacing w:line="360" w:lineRule="auto"/>
              <w:jc w:val="both"/>
            </w:pPr>
          </w:p>
        </w:tc>
      </w:tr>
      <w:tr w:rsidR="001C6F69" w:rsidRPr="001C6F69" w14:paraId="638E0E23" w14:textId="77777777" w:rsidTr="08865AFF">
        <w:tc>
          <w:tcPr>
            <w:tcW w:w="4933" w:type="dxa"/>
            <w:shd w:val="clear" w:color="auto" w:fill="auto"/>
          </w:tcPr>
          <w:p w14:paraId="007A900C" w14:textId="01F64313" w:rsidR="00CA4FF6" w:rsidRPr="001C6F69" w:rsidRDefault="00CA4FF6" w:rsidP="00504D06">
            <w:pPr>
              <w:spacing w:line="360" w:lineRule="auto"/>
              <w:jc w:val="center"/>
              <w:rPr>
                <w:b/>
                <w:bCs/>
              </w:rPr>
            </w:pPr>
            <w:r w:rsidRPr="001C6F69">
              <w:rPr>
                <w:b/>
                <w:bCs/>
              </w:rPr>
              <w:lastRenderedPageBreak/>
              <w:t>Galimybės</w:t>
            </w:r>
          </w:p>
        </w:tc>
        <w:tc>
          <w:tcPr>
            <w:tcW w:w="4921" w:type="dxa"/>
            <w:shd w:val="clear" w:color="auto" w:fill="auto"/>
          </w:tcPr>
          <w:p w14:paraId="78F4D4A1" w14:textId="77777777" w:rsidR="00CA4FF6" w:rsidRPr="001C6F69" w:rsidRDefault="00CA4FF6" w:rsidP="00504D06">
            <w:pPr>
              <w:spacing w:line="360" w:lineRule="auto"/>
              <w:jc w:val="center"/>
              <w:rPr>
                <w:b/>
                <w:bCs/>
              </w:rPr>
            </w:pPr>
            <w:r w:rsidRPr="001C6F69">
              <w:rPr>
                <w:b/>
                <w:bCs/>
              </w:rPr>
              <w:t>Grėsmės</w:t>
            </w:r>
          </w:p>
        </w:tc>
      </w:tr>
      <w:tr w:rsidR="00CA4FF6" w:rsidRPr="001C6F69" w14:paraId="7AE5E261" w14:textId="77777777" w:rsidTr="08865AFF">
        <w:tc>
          <w:tcPr>
            <w:tcW w:w="4933" w:type="dxa"/>
            <w:shd w:val="clear" w:color="auto" w:fill="auto"/>
          </w:tcPr>
          <w:p w14:paraId="728DB430" w14:textId="2294F105" w:rsidR="00180B0F" w:rsidRPr="001C6F69" w:rsidRDefault="00180B0F" w:rsidP="00504D06">
            <w:pPr>
              <w:pStyle w:val="Sraopastraipa"/>
              <w:numPr>
                <w:ilvl w:val="0"/>
                <w:numId w:val="30"/>
              </w:numPr>
              <w:spacing w:after="0" w:line="360" w:lineRule="auto"/>
              <w:jc w:val="both"/>
              <w:rPr>
                <w:rFonts w:ascii="Times New Roman" w:hAnsi="Times New Roman"/>
                <w:sz w:val="24"/>
                <w:szCs w:val="24"/>
              </w:rPr>
            </w:pPr>
            <w:r w:rsidRPr="001C6F69">
              <w:rPr>
                <w:rFonts w:ascii="Times New Roman" w:hAnsi="Times New Roman"/>
                <w:sz w:val="24"/>
                <w:szCs w:val="24"/>
              </w:rPr>
              <w:t>Atnaujintas ugdymo (-</w:t>
            </w:r>
            <w:proofErr w:type="spellStart"/>
            <w:r w:rsidRPr="001C6F69">
              <w:rPr>
                <w:rFonts w:ascii="Times New Roman" w:hAnsi="Times New Roman"/>
                <w:sz w:val="24"/>
                <w:szCs w:val="24"/>
              </w:rPr>
              <w:t>si</w:t>
            </w:r>
            <w:proofErr w:type="spellEnd"/>
            <w:r w:rsidRPr="001C6F69">
              <w:rPr>
                <w:rFonts w:ascii="Times New Roman" w:hAnsi="Times New Roman"/>
                <w:sz w:val="24"/>
                <w:szCs w:val="24"/>
              </w:rPr>
              <w:t xml:space="preserve">) turinys, programos. </w:t>
            </w:r>
          </w:p>
          <w:p w14:paraId="64EA33FE" w14:textId="5B0BE644" w:rsidR="00CE0E19" w:rsidRPr="001C6F69" w:rsidRDefault="00CE0E19" w:rsidP="00504D06">
            <w:pPr>
              <w:pStyle w:val="Sraopastraipa"/>
              <w:numPr>
                <w:ilvl w:val="0"/>
                <w:numId w:val="30"/>
              </w:numPr>
              <w:spacing w:after="0" w:line="360" w:lineRule="auto"/>
              <w:jc w:val="both"/>
              <w:rPr>
                <w:rFonts w:ascii="Times New Roman" w:hAnsi="Times New Roman"/>
                <w:sz w:val="24"/>
                <w:szCs w:val="24"/>
              </w:rPr>
            </w:pPr>
            <w:r w:rsidRPr="001C6F69">
              <w:rPr>
                <w:rFonts w:ascii="Times New Roman" w:hAnsi="Times New Roman"/>
                <w:sz w:val="24"/>
                <w:szCs w:val="24"/>
              </w:rPr>
              <w:t xml:space="preserve">Į ugdymo turinį </w:t>
            </w:r>
            <w:r w:rsidR="00180B0F" w:rsidRPr="001C6F69">
              <w:rPr>
                <w:rFonts w:ascii="Times New Roman" w:hAnsi="Times New Roman"/>
                <w:sz w:val="24"/>
                <w:szCs w:val="24"/>
              </w:rPr>
              <w:t xml:space="preserve">plačiau </w:t>
            </w:r>
            <w:r w:rsidRPr="001C6F69">
              <w:rPr>
                <w:rFonts w:ascii="Times New Roman" w:hAnsi="Times New Roman"/>
                <w:sz w:val="24"/>
                <w:szCs w:val="24"/>
              </w:rPr>
              <w:t>integruojama prevencinė socialinė programa „</w:t>
            </w:r>
            <w:proofErr w:type="spellStart"/>
            <w:r w:rsidRPr="001C6F69">
              <w:rPr>
                <w:rFonts w:ascii="Times New Roman" w:hAnsi="Times New Roman"/>
                <w:sz w:val="24"/>
                <w:szCs w:val="24"/>
              </w:rPr>
              <w:t>Kimochi</w:t>
            </w:r>
            <w:proofErr w:type="spellEnd"/>
            <w:r w:rsidRPr="001C6F69">
              <w:rPr>
                <w:rFonts w:ascii="Times New Roman" w:hAnsi="Times New Roman"/>
                <w:sz w:val="24"/>
                <w:szCs w:val="24"/>
              </w:rPr>
              <w:t>“</w:t>
            </w:r>
            <w:r w:rsidR="00180B0F" w:rsidRPr="001C6F69">
              <w:rPr>
                <w:rFonts w:ascii="Times New Roman" w:hAnsi="Times New Roman"/>
                <w:sz w:val="24"/>
                <w:szCs w:val="24"/>
              </w:rPr>
              <w:t>.</w:t>
            </w:r>
          </w:p>
          <w:p w14:paraId="1031FD4A" w14:textId="77777777" w:rsidR="00CE0E19" w:rsidRPr="001C6F69" w:rsidRDefault="00CE0E19" w:rsidP="00504D06">
            <w:pPr>
              <w:pStyle w:val="Sraopastraipa"/>
              <w:numPr>
                <w:ilvl w:val="0"/>
                <w:numId w:val="30"/>
              </w:numPr>
              <w:spacing w:after="0" w:line="360" w:lineRule="auto"/>
              <w:jc w:val="both"/>
              <w:rPr>
                <w:rFonts w:ascii="Times New Roman" w:hAnsi="Times New Roman"/>
                <w:sz w:val="24"/>
                <w:szCs w:val="24"/>
              </w:rPr>
            </w:pPr>
            <w:r w:rsidRPr="001C6F69">
              <w:rPr>
                <w:rFonts w:ascii="Times New Roman" w:hAnsi="Times New Roman"/>
                <w:sz w:val="24"/>
                <w:szCs w:val="24"/>
              </w:rPr>
              <w:t>Dalyvauti projektinėje veikloje, pritraukiant įvairių fondų lėšas ugdymo(</w:t>
            </w:r>
            <w:proofErr w:type="spellStart"/>
            <w:r w:rsidRPr="001C6F69">
              <w:rPr>
                <w:rFonts w:ascii="Times New Roman" w:hAnsi="Times New Roman"/>
                <w:sz w:val="24"/>
                <w:szCs w:val="24"/>
              </w:rPr>
              <w:t>si</w:t>
            </w:r>
            <w:proofErr w:type="spellEnd"/>
            <w:r w:rsidRPr="001C6F69">
              <w:rPr>
                <w:rFonts w:ascii="Times New Roman" w:hAnsi="Times New Roman"/>
                <w:sz w:val="24"/>
                <w:szCs w:val="24"/>
              </w:rPr>
              <w:t xml:space="preserve">) kokybės gerinimui. </w:t>
            </w:r>
          </w:p>
          <w:p w14:paraId="291D0374" w14:textId="77777777" w:rsidR="00CE0E19" w:rsidRPr="001C6F69" w:rsidRDefault="00CE0E19" w:rsidP="00504D06">
            <w:pPr>
              <w:pStyle w:val="Sraopastraipa"/>
              <w:numPr>
                <w:ilvl w:val="0"/>
                <w:numId w:val="30"/>
              </w:numPr>
              <w:spacing w:after="0" w:line="360" w:lineRule="auto"/>
              <w:jc w:val="both"/>
              <w:rPr>
                <w:rFonts w:ascii="Times New Roman" w:hAnsi="Times New Roman"/>
                <w:sz w:val="24"/>
                <w:szCs w:val="24"/>
              </w:rPr>
            </w:pPr>
            <w:r w:rsidRPr="001C6F69">
              <w:rPr>
                <w:rFonts w:ascii="Times New Roman" w:hAnsi="Times New Roman"/>
                <w:sz w:val="24"/>
                <w:szCs w:val="24"/>
              </w:rPr>
              <w:t xml:space="preserve">Palankios sąlygos pedagogų profesiniam tobulėjimui, naujų kompetencijų įgijimui. </w:t>
            </w:r>
          </w:p>
          <w:p w14:paraId="4BAF758B" w14:textId="76D1EA47" w:rsidR="00180B0F" w:rsidRPr="001C6F69" w:rsidRDefault="00180B0F" w:rsidP="00504D06">
            <w:pPr>
              <w:pStyle w:val="Sraopastraipa"/>
              <w:numPr>
                <w:ilvl w:val="0"/>
                <w:numId w:val="30"/>
              </w:numPr>
              <w:spacing w:after="0" w:line="360" w:lineRule="auto"/>
              <w:jc w:val="both"/>
              <w:rPr>
                <w:rFonts w:ascii="Times New Roman" w:hAnsi="Times New Roman"/>
                <w:sz w:val="24"/>
                <w:szCs w:val="24"/>
              </w:rPr>
            </w:pPr>
            <w:r w:rsidRPr="001C6F69">
              <w:rPr>
                <w:rFonts w:ascii="Times New Roman" w:hAnsi="Times New Roman"/>
                <w:sz w:val="24"/>
                <w:szCs w:val="24"/>
                <w:lang w:eastAsia="en-US"/>
              </w:rPr>
              <w:t xml:space="preserve">Ugdytinių tėvų (globėjų) įtraukimas į įstaigos veiklą. </w:t>
            </w:r>
          </w:p>
          <w:p w14:paraId="28B8CCDB" w14:textId="5C02DA4C" w:rsidR="008C0D69" w:rsidRPr="001C6F69" w:rsidRDefault="007233E6" w:rsidP="00504D06">
            <w:pPr>
              <w:pStyle w:val="Sraopastraipa"/>
              <w:numPr>
                <w:ilvl w:val="0"/>
                <w:numId w:val="30"/>
              </w:numPr>
              <w:spacing w:after="0" w:line="360" w:lineRule="auto"/>
              <w:jc w:val="both"/>
              <w:rPr>
                <w:rFonts w:ascii="Times New Roman" w:hAnsi="Times New Roman"/>
                <w:sz w:val="24"/>
                <w:szCs w:val="24"/>
              </w:rPr>
            </w:pPr>
            <w:r w:rsidRPr="001C6F69">
              <w:rPr>
                <w:rFonts w:ascii="Times New Roman" w:hAnsi="Times New Roman"/>
                <w:sz w:val="24"/>
                <w:szCs w:val="24"/>
                <w:lang w:eastAsia="en-US"/>
              </w:rPr>
              <w:t>Naujų erdvių kūrimas.</w:t>
            </w:r>
          </w:p>
        </w:tc>
        <w:tc>
          <w:tcPr>
            <w:tcW w:w="4921" w:type="dxa"/>
            <w:shd w:val="clear" w:color="auto" w:fill="auto"/>
          </w:tcPr>
          <w:p w14:paraId="4EA51734" w14:textId="77777777" w:rsidR="00782A7D" w:rsidRPr="001C6F69" w:rsidRDefault="00D8624C" w:rsidP="00504D06">
            <w:pPr>
              <w:pStyle w:val="Sraopastraipa"/>
              <w:numPr>
                <w:ilvl w:val="0"/>
                <w:numId w:val="30"/>
              </w:numPr>
              <w:spacing w:after="0" w:line="360" w:lineRule="auto"/>
              <w:jc w:val="both"/>
              <w:rPr>
                <w:rFonts w:ascii="Times New Roman" w:hAnsi="Times New Roman"/>
                <w:sz w:val="24"/>
                <w:szCs w:val="24"/>
              </w:rPr>
            </w:pPr>
            <w:r w:rsidRPr="001C6F69">
              <w:rPr>
                <w:rFonts w:ascii="Times New Roman" w:hAnsi="Times New Roman"/>
                <w:sz w:val="24"/>
                <w:szCs w:val="24"/>
              </w:rPr>
              <w:t>Mažėjantis vaikų skaičius.</w:t>
            </w:r>
          </w:p>
          <w:p w14:paraId="5D8A3806" w14:textId="024D738D" w:rsidR="00D8624C" w:rsidRPr="001C6F69" w:rsidRDefault="00D8624C" w:rsidP="00504D06">
            <w:pPr>
              <w:pStyle w:val="Sraopastraipa"/>
              <w:numPr>
                <w:ilvl w:val="0"/>
                <w:numId w:val="30"/>
              </w:numPr>
              <w:spacing w:after="0" w:line="360" w:lineRule="auto"/>
              <w:jc w:val="both"/>
              <w:rPr>
                <w:rFonts w:ascii="Times New Roman" w:hAnsi="Times New Roman"/>
                <w:sz w:val="24"/>
                <w:szCs w:val="24"/>
              </w:rPr>
            </w:pPr>
            <w:r w:rsidRPr="001C6F69">
              <w:rPr>
                <w:rFonts w:ascii="Times New Roman" w:hAnsi="Times New Roman"/>
                <w:sz w:val="24"/>
                <w:szCs w:val="24"/>
              </w:rPr>
              <w:t>Daugėja vaikų, turinčių specialiuosius ugdymosi poreikius.</w:t>
            </w:r>
          </w:p>
          <w:p w14:paraId="7B15678F" w14:textId="6957CB1A" w:rsidR="00180B0F" w:rsidRPr="001C6F69" w:rsidRDefault="00180B0F" w:rsidP="00504D06">
            <w:pPr>
              <w:pStyle w:val="Sraopastraipa"/>
              <w:numPr>
                <w:ilvl w:val="0"/>
                <w:numId w:val="30"/>
              </w:numPr>
              <w:spacing w:after="0" w:line="360" w:lineRule="auto"/>
              <w:jc w:val="both"/>
              <w:rPr>
                <w:rFonts w:ascii="Times New Roman" w:hAnsi="Times New Roman"/>
                <w:sz w:val="24"/>
                <w:szCs w:val="24"/>
              </w:rPr>
            </w:pPr>
            <w:r w:rsidRPr="001C6F69">
              <w:rPr>
                <w:rFonts w:ascii="Times New Roman" w:hAnsi="Times New Roman"/>
                <w:sz w:val="24"/>
                <w:szCs w:val="24"/>
              </w:rPr>
              <w:t>Nepakankamas ugdymosi aplinkų gerinimo finansavimas.</w:t>
            </w:r>
          </w:p>
          <w:p w14:paraId="69B5B4CC" w14:textId="3DDB8DD0" w:rsidR="005604C6" w:rsidRPr="001C6F69" w:rsidRDefault="00C355CF" w:rsidP="00504D06">
            <w:pPr>
              <w:pStyle w:val="Sraopastraipa"/>
              <w:numPr>
                <w:ilvl w:val="0"/>
                <w:numId w:val="30"/>
              </w:numPr>
              <w:spacing w:after="0" w:line="360" w:lineRule="auto"/>
              <w:jc w:val="both"/>
              <w:rPr>
                <w:rFonts w:ascii="Times New Roman" w:hAnsi="Times New Roman"/>
                <w:sz w:val="24"/>
                <w:szCs w:val="24"/>
              </w:rPr>
            </w:pPr>
            <w:r w:rsidRPr="001C6F69">
              <w:rPr>
                <w:rFonts w:ascii="Times New Roman" w:hAnsi="Times New Roman"/>
                <w:sz w:val="24"/>
                <w:szCs w:val="24"/>
              </w:rPr>
              <w:t>Jaunų specialistų stygius.</w:t>
            </w:r>
          </w:p>
        </w:tc>
      </w:tr>
    </w:tbl>
    <w:p w14:paraId="602A8F22" w14:textId="77777777" w:rsidR="00CA4FF6" w:rsidRPr="001C6F69" w:rsidRDefault="00CA4FF6" w:rsidP="00504D06">
      <w:pPr>
        <w:spacing w:line="360" w:lineRule="auto"/>
        <w:ind w:firstLine="851"/>
        <w:jc w:val="both"/>
      </w:pPr>
    </w:p>
    <w:p w14:paraId="4EBB4BCC" w14:textId="59EEE7D4" w:rsidR="00765D83" w:rsidRPr="001C6F69" w:rsidRDefault="00765D83" w:rsidP="00504D06">
      <w:pPr>
        <w:spacing w:line="360" w:lineRule="auto"/>
        <w:jc w:val="center"/>
        <w:rPr>
          <w:rFonts w:eastAsia="Calibri"/>
          <w:b/>
          <w:lang w:eastAsia="en-US"/>
        </w:rPr>
      </w:pPr>
      <w:r w:rsidRPr="001C6F69">
        <w:rPr>
          <w:rFonts w:eastAsia="Calibri"/>
          <w:b/>
          <w:lang w:eastAsia="en-US"/>
        </w:rPr>
        <w:t>V</w:t>
      </w:r>
      <w:r w:rsidR="00441D71" w:rsidRPr="001C6F69">
        <w:rPr>
          <w:rFonts w:eastAsia="Calibri"/>
          <w:b/>
          <w:lang w:eastAsia="en-US"/>
        </w:rPr>
        <w:t>I</w:t>
      </w:r>
      <w:r w:rsidR="00F51808" w:rsidRPr="001C6F69">
        <w:rPr>
          <w:rFonts w:eastAsia="Calibri"/>
          <w:b/>
          <w:lang w:eastAsia="en-US"/>
        </w:rPr>
        <w:t xml:space="preserve"> </w:t>
      </w:r>
      <w:r w:rsidRPr="001C6F69">
        <w:rPr>
          <w:rFonts w:eastAsia="Calibri"/>
          <w:b/>
          <w:lang w:eastAsia="en-US"/>
        </w:rPr>
        <w:t>SKYRIUS</w:t>
      </w:r>
    </w:p>
    <w:p w14:paraId="7393DC95" w14:textId="737BFF9F" w:rsidR="00733464" w:rsidRPr="001C6F69" w:rsidRDefault="00180B0F" w:rsidP="00504D06">
      <w:pPr>
        <w:spacing w:line="360" w:lineRule="auto"/>
        <w:jc w:val="center"/>
        <w:rPr>
          <w:b/>
          <w:bCs/>
          <w:lang w:val="en-US"/>
        </w:rPr>
      </w:pPr>
      <w:r w:rsidRPr="001C6F69">
        <w:rPr>
          <w:b/>
          <w:bCs/>
          <w:lang w:val="en-US"/>
        </w:rPr>
        <w:t>LOPŠELIO-DARŽELIO STRATEGIJA</w:t>
      </w:r>
    </w:p>
    <w:p w14:paraId="770A5A7D" w14:textId="77777777" w:rsidR="008D79A2" w:rsidRPr="001C6F69" w:rsidRDefault="008D79A2" w:rsidP="00504D06">
      <w:pPr>
        <w:spacing w:line="360" w:lineRule="auto"/>
        <w:jc w:val="center"/>
        <w:rPr>
          <w:b/>
          <w:bCs/>
          <w:lang w:val="en-US"/>
        </w:rPr>
      </w:pPr>
    </w:p>
    <w:p w14:paraId="1B57B6AF" w14:textId="420177E0" w:rsidR="00180B0F" w:rsidRPr="001C6F69" w:rsidRDefault="00180B0F" w:rsidP="00504D06">
      <w:pPr>
        <w:spacing w:line="360" w:lineRule="auto"/>
        <w:ind w:firstLine="737"/>
        <w:jc w:val="both"/>
        <w:rPr>
          <w:lang w:eastAsia="en-US"/>
        </w:rPr>
      </w:pPr>
      <w:r w:rsidRPr="001C6F69">
        <w:rPr>
          <w:b/>
          <w:bCs/>
          <w:lang w:eastAsia="en-US"/>
        </w:rPr>
        <w:t>Vizija:</w:t>
      </w:r>
      <w:r w:rsidRPr="001C6F69">
        <w:rPr>
          <w:lang w:eastAsia="en-US"/>
        </w:rPr>
        <w:t xml:space="preserve"> lopšelis</w:t>
      </w:r>
      <w:r w:rsidR="00E854F0">
        <w:rPr>
          <w:lang w:eastAsia="en-US"/>
        </w:rPr>
        <w:t>-</w:t>
      </w:r>
      <w:r w:rsidRPr="001C6F69">
        <w:rPr>
          <w:lang w:eastAsia="en-US"/>
        </w:rPr>
        <w:t>darželis - gėrio, grožio, etninių vertybių perdavimo įstaiga. Efektyviai dirbanti, užtikrinanti saugią, sveiką aplinką, palankią plėtoti kiekvieno ugdytinio individualias menines, kūrybines galias.</w:t>
      </w:r>
    </w:p>
    <w:p w14:paraId="0F0808A8" w14:textId="60E3F933" w:rsidR="00180B0F" w:rsidRPr="001C6F69" w:rsidRDefault="00180B0F" w:rsidP="00504D06">
      <w:pPr>
        <w:spacing w:line="360" w:lineRule="auto"/>
        <w:ind w:firstLine="737"/>
        <w:jc w:val="both"/>
        <w:rPr>
          <w:lang w:eastAsia="en-US"/>
        </w:rPr>
      </w:pPr>
      <w:r w:rsidRPr="001C6F69">
        <w:rPr>
          <w:b/>
          <w:bCs/>
          <w:lang w:eastAsia="en-US"/>
        </w:rPr>
        <w:t xml:space="preserve">Misija: </w:t>
      </w:r>
      <w:r w:rsidRPr="001C6F69">
        <w:rPr>
          <w:lang w:eastAsia="en-US"/>
        </w:rPr>
        <w:t>lopšelis</w:t>
      </w:r>
      <w:r w:rsidR="00E854F0">
        <w:rPr>
          <w:lang w:eastAsia="en-US"/>
        </w:rPr>
        <w:t>-</w:t>
      </w:r>
      <w:r w:rsidRPr="001C6F69">
        <w:rPr>
          <w:lang w:eastAsia="en-US"/>
        </w:rPr>
        <w:t>darželis bendruomenės pastangomis ugdo aktyvų, savimi pasitikintį vaiką, pagal galimybes tenkina vaikų ir tėvų poreikius, sudaro prielaidas tolimesniam sėkmingam ugdymuisi mokykloje.</w:t>
      </w:r>
    </w:p>
    <w:p w14:paraId="4240C788" w14:textId="77777777" w:rsidR="00180B0F" w:rsidRPr="001C6F69" w:rsidRDefault="00180B0F" w:rsidP="00504D06">
      <w:pPr>
        <w:spacing w:line="360" w:lineRule="auto"/>
        <w:ind w:firstLine="737"/>
        <w:jc w:val="both"/>
        <w:rPr>
          <w:lang w:eastAsia="en-US"/>
        </w:rPr>
      </w:pPr>
      <w:r w:rsidRPr="001C6F69">
        <w:rPr>
          <w:b/>
          <w:bCs/>
          <w:lang w:eastAsia="en-US"/>
        </w:rPr>
        <w:t>Filosofija:</w:t>
      </w:r>
      <w:r w:rsidRPr="001C6F69">
        <w:rPr>
          <w:lang w:eastAsia="en-US"/>
        </w:rPr>
        <w:t xml:space="preserve"> vaikas - tai bręstanti asmenybė, turinti savo individualius poreikius, trokštanti įvairios veiklos, kad pažintų aplinką ir kurtų save. Vaiko ugdymas grindžiamas pagarba ir meile.</w:t>
      </w:r>
    </w:p>
    <w:p w14:paraId="69E3301D" w14:textId="77777777" w:rsidR="006E78CC" w:rsidRPr="001C6F69" w:rsidRDefault="00180B0F" w:rsidP="00504D06">
      <w:pPr>
        <w:spacing w:line="360" w:lineRule="auto"/>
        <w:ind w:firstLine="737"/>
        <w:jc w:val="both"/>
        <w:rPr>
          <w:lang w:eastAsia="en-US"/>
        </w:rPr>
      </w:pPr>
      <w:r w:rsidRPr="001C6F69">
        <w:rPr>
          <w:b/>
          <w:bCs/>
          <w:lang w:eastAsia="en-US"/>
        </w:rPr>
        <w:t>Ugdymo tikslas:</w:t>
      </w:r>
      <w:r w:rsidRPr="001C6F69">
        <w:rPr>
          <w:lang w:eastAsia="en-US"/>
        </w:rPr>
        <w:t xml:space="preserve"> atsižvelgiant į pažangiausias kiekvieno vaiko prigimtines galias, jo individualią patirtį, vadovaujantis raidos dėsningumais, padėti vaikui išsiugdyti savarankiškumo, sveikos gyvensenos, pozityvaus bendravimo su suaugusiais ir vaikais, kūrybiškumo, aplinkos ir savo šalies pažinimo, mokėjimo mokytis pradmenis.</w:t>
      </w:r>
    </w:p>
    <w:p w14:paraId="30DE5C5E" w14:textId="444A1A63" w:rsidR="006E78CC" w:rsidRPr="001C6F69" w:rsidRDefault="006E78CC" w:rsidP="00504D06">
      <w:pPr>
        <w:spacing w:line="360" w:lineRule="auto"/>
        <w:ind w:firstLine="737"/>
        <w:jc w:val="both"/>
        <w:rPr>
          <w:lang w:eastAsia="en-US"/>
        </w:rPr>
      </w:pPr>
      <w:r w:rsidRPr="001C6F69">
        <w:rPr>
          <w:b/>
          <w:lang w:eastAsia="en-US"/>
        </w:rPr>
        <w:t>Prioritetai:</w:t>
      </w:r>
    </w:p>
    <w:p w14:paraId="5D8A5D09" w14:textId="77777777" w:rsidR="006E78CC" w:rsidRPr="001C6F69" w:rsidRDefault="006E78CC" w:rsidP="00504D06">
      <w:pPr>
        <w:numPr>
          <w:ilvl w:val="0"/>
          <w:numId w:val="32"/>
        </w:numPr>
        <w:tabs>
          <w:tab w:val="left" w:pos="1134"/>
        </w:tabs>
        <w:spacing w:line="360" w:lineRule="auto"/>
        <w:contextualSpacing/>
        <w:jc w:val="both"/>
        <w:rPr>
          <w:bCs/>
          <w:lang w:eastAsia="en-US"/>
        </w:rPr>
      </w:pPr>
      <w:r w:rsidRPr="001C6F69">
        <w:rPr>
          <w:bCs/>
          <w:lang w:eastAsia="en-US"/>
        </w:rPr>
        <w:t>Ugdymo(-</w:t>
      </w:r>
      <w:proofErr w:type="spellStart"/>
      <w:r w:rsidRPr="001C6F69">
        <w:rPr>
          <w:bCs/>
          <w:lang w:eastAsia="en-US"/>
        </w:rPr>
        <w:t>si</w:t>
      </w:r>
      <w:proofErr w:type="spellEnd"/>
      <w:r w:rsidRPr="001C6F69">
        <w:rPr>
          <w:bCs/>
          <w:lang w:eastAsia="en-US"/>
        </w:rPr>
        <w:t>) kokybės tobulinimas;</w:t>
      </w:r>
    </w:p>
    <w:p w14:paraId="202008C6" w14:textId="77777777" w:rsidR="006E78CC" w:rsidRPr="001C6F69" w:rsidRDefault="006E78CC" w:rsidP="00504D06">
      <w:pPr>
        <w:numPr>
          <w:ilvl w:val="0"/>
          <w:numId w:val="32"/>
        </w:numPr>
        <w:tabs>
          <w:tab w:val="left" w:pos="1134"/>
        </w:tabs>
        <w:spacing w:line="360" w:lineRule="auto"/>
        <w:contextualSpacing/>
        <w:jc w:val="both"/>
        <w:rPr>
          <w:bCs/>
          <w:lang w:eastAsia="en-US"/>
        </w:rPr>
      </w:pPr>
      <w:r w:rsidRPr="001C6F69">
        <w:rPr>
          <w:bCs/>
          <w:lang w:eastAsia="en-US"/>
        </w:rPr>
        <w:t>Bendruomenės sąveikos stiprinimas;</w:t>
      </w:r>
    </w:p>
    <w:p w14:paraId="07FD59FE" w14:textId="45791103" w:rsidR="006E78CC" w:rsidRPr="001C6F69" w:rsidRDefault="006E78CC" w:rsidP="00504D06">
      <w:pPr>
        <w:numPr>
          <w:ilvl w:val="0"/>
          <w:numId w:val="32"/>
        </w:numPr>
        <w:tabs>
          <w:tab w:val="left" w:pos="1134"/>
        </w:tabs>
        <w:spacing w:line="360" w:lineRule="auto"/>
        <w:contextualSpacing/>
        <w:jc w:val="both"/>
        <w:rPr>
          <w:bCs/>
          <w:lang w:eastAsia="en-US"/>
        </w:rPr>
      </w:pPr>
      <w:r w:rsidRPr="001C6F69">
        <w:rPr>
          <w:bCs/>
          <w:lang w:eastAsia="en-US"/>
        </w:rPr>
        <w:t>Sveikos ir saugios aplinkos kūrimas.</w:t>
      </w:r>
    </w:p>
    <w:p w14:paraId="508E70F0" w14:textId="77777777" w:rsidR="003B02D8" w:rsidRPr="001C6F69" w:rsidRDefault="003B02D8" w:rsidP="00504D06">
      <w:pPr>
        <w:tabs>
          <w:tab w:val="left" w:pos="1134"/>
        </w:tabs>
        <w:spacing w:line="360" w:lineRule="auto"/>
        <w:ind w:left="720"/>
        <w:contextualSpacing/>
        <w:jc w:val="both"/>
        <w:rPr>
          <w:bCs/>
          <w:lang w:eastAsia="en-US"/>
        </w:rPr>
      </w:pPr>
    </w:p>
    <w:p w14:paraId="4451556C" w14:textId="6A0D3EA3" w:rsidR="00F70E37" w:rsidRPr="001C6F69" w:rsidRDefault="00F70E37" w:rsidP="00504D06">
      <w:pPr>
        <w:spacing w:line="360" w:lineRule="auto"/>
        <w:jc w:val="center"/>
        <w:rPr>
          <w:b/>
          <w:bCs/>
          <w:lang w:eastAsia="en-US"/>
        </w:rPr>
      </w:pPr>
      <w:r w:rsidRPr="001C6F69">
        <w:rPr>
          <w:b/>
          <w:bCs/>
          <w:lang w:eastAsia="en-US"/>
        </w:rPr>
        <w:t>VII SKYRIUS</w:t>
      </w:r>
    </w:p>
    <w:p w14:paraId="7D59A766" w14:textId="08E8A80A" w:rsidR="00CC018A" w:rsidRPr="001C6F69" w:rsidRDefault="00F70E37" w:rsidP="00504D06">
      <w:pPr>
        <w:spacing w:line="360" w:lineRule="auto"/>
        <w:jc w:val="center"/>
        <w:rPr>
          <w:b/>
          <w:bCs/>
          <w:lang w:eastAsia="en-US"/>
        </w:rPr>
      </w:pPr>
      <w:r w:rsidRPr="001C6F69">
        <w:rPr>
          <w:b/>
          <w:bCs/>
          <w:lang w:eastAsia="en-US"/>
        </w:rPr>
        <w:t>TIKSLAI, UŽDAVINIAI, PRIEMONIŲ ĮVYKDYMO PLANAS</w:t>
      </w:r>
    </w:p>
    <w:p w14:paraId="60833D34" w14:textId="77777777" w:rsidR="00964C34" w:rsidRPr="001C6F69" w:rsidRDefault="00964C34" w:rsidP="00504D06">
      <w:pPr>
        <w:spacing w:line="360" w:lineRule="auto"/>
        <w:jc w:val="center"/>
        <w:rPr>
          <w:b/>
          <w:bCs/>
          <w:lang w:eastAsia="en-US"/>
        </w:rPr>
      </w:pPr>
    </w:p>
    <w:p w14:paraId="7345F80B" w14:textId="7B0BB276" w:rsidR="00180B0F" w:rsidRPr="001C6F69" w:rsidRDefault="00B04148" w:rsidP="00504D06">
      <w:pPr>
        <w:spacing w:line="360" w:lineRule="auto"/>
      </w:pPr>
      <w:r w:rsidRPr="001C6F69">
        <w:t>6</w:t>
      </w:r>
      <w:r w:rsidR="00F535A8" w:rsidRPr="001C6F69">
        <w:t xml:space="preserve"> lentelė. </w:t>
      </w:r>
      <w:r w:rsidR="00F535A8" w:rsidRPr="001C6F69">
        <w:rPr>
          <w:b/>
          <w:bCs/>
        </w:rPr>
        <w:t>Numatomi tikslai, uždaviniai, priemonės.</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3"/>
        <w:gridCol w:w="2699"/>
        <w:gridCol w:w="1671"/>
        <w:gridCol w:w="1560"/>
        <w:gridCol w:w="1844"/>
      </w:tblGrid>
      <w:tr w:rsidR="001C6F69" w:rsidRPr="001C6F69" w14:paraId="10C0232C" w14:textId="77777777" w:rsidTr="003549EB">
        <w:trPr>
          <w:trHeight w:val="1038"/>
        </w:trPr>
        <w:tc>
          <w:tcPr>
            <w:tcW w:w="2433" w:type="dxa"/>
            <w:shd w:val="clear" w:color="auto" w:fill="EEECE1" w:themeFill="background2"/>
            <w:vAlign w:val="center"/>
          </w:tcPr>
          <w:p w14:paraId="2955C782" w14:textId="77777777" w:rsidR="006E78CC" w:rsidRPr="001C6F69" w:rsidRDefault="006E78CC" w:rsidP="00504D06">
            <w:pPr>
              <w:spacing w:line="360" w:lineRule="auto"/>
              <w:jc w:val="center"/>
              <w:rPr>
                <w:b/>
                <w:lang w:eastAsia="en-US"/>
              </w:rPr>
            </w:pPr>
            <w:r w:rsidRPr="001C6F69">
              <w:rPr>
                <w:b/>
                <w:lang w:eastAsia="en-US"/>
              </w:rPr>
              <w:t>Priemonės</w:t>
            </w:r>
          </w:p>
        </w:tc>
        <w:tc>
          <w:tcPr>
            <w:tcW w:w="2699" w:type="dxa"/>
            <w:shd w:val="clear" w:color="auto" w:fill="EEECE1" w:themeFill="background2"/>
            <w:vAlign w:val="center"/>
          </w:tcPr>
          <w:p w14:paraId="5AD39A4B" w14:textId="1E62A0ED" w:rsidR="006E78CC" w:rsidRPr="001C6F69" w:rsidRDefault="00F535A8" w:rsidP="00504D06">
            <w:pPr>
              <w:spacing w:line="360" w:lineRule="auto"/>
              <w:rPr>
                <w:b/>
                <w:lang w:eastAsia="en-US"/>
              </w:rPr>
            </w:pPr>
            <w:r w:rsidRPr="001C6F69">
              <w:rPr>
                <w:b/>
                <w:lang w:eastAsia="en-US"/>
              </w:rPr>
              <w:t>Laukiamas rezultatas</w:t>
            </w:r>
          </w:p>
        </w:tc>
        <w:tc>
          <w:tcPr>
            <w:tcW w:w="1671" w:type="dxa"/>
            <w:shd w:val="clear" w:color="auto" w:fill="EEECE1" w:themeFill="background2"/>
            <w:vAlign w:val="center"/>
          </w:tcPr>
          <w:p w14:paraId="02D327CF" w14:textId="77777777" w:rsidR="006E78CC" w:rsidRPr="001C6F69" w:rsidRDefault="006E78CC" w:rsidP="00504D06">
            <w:pPr>
              <w:spacing w:line="360" w:lineRule="auto"/>
              <w:jc w:val="center"/>
              <w:rPr>
                <w:b/>
                <w:lang w:eastAsia="en-US"/>
              </w:rPr>
            </w:pPr>
            <w:r w:rsidRPr="001C6F69">
              <w:rPr>
                <w:b/>
                <w:lang w:eastAsia="en-US"/>
              </w:rPr>
              <w:t>Vykdymo metai</w:t>
            </w:r>
          </w:p>
        </w:tc>
        <w:tc>
          <w:tcPr>
            <w:tcW w:w="1560" w:type="dxa"/>
            <w:shd w:val="clear" w:color="auto" w:fill="EEECE1" w:themeFill="background2"/>
            <w:vAlign w:val="center"/>
          </w:tcPr>
          <w:p w14:paraId="79AAEDA3" w14:textId="77777777" w:rsidR="006E78CC" w:rsidRPr="001C6F69" w:rsidRDefault="006E78CC" w:rsidP="00504D06">
            <w:pPr>
              <w:spacing w:line="360" w:lineRule="auto"/>
              <w:jc w:val="center"/>
              <w:rPr>
                <w:b/>
                <w:lang w:eastAsia="en-US"/>
              </w:rPr>
            </w:pPr>
            <w:r w:rsidRPr="001C6F69">
              <w:rPr>
                <w:b/>
                <w:lang w:eastAsia="en-US"/>
              </w:rPr>
              <w:t>Atsakingi vykdytojai</w:t>
            </w:r>
          </w:p>
        </w:tc>
        <w:tc>
          <w:tcPr>
            <w:tcW w:w="1844" w:type="dxa"/>
            <w:shd w:val="clear" w:color="auto" w:fill="EEECE1" w:themeFill="background2"/>
            <w:vAlign w:val="center"/>
          </w:tcPr>
          <w:p w14:paraId="2D6B8453" w14:textId="77062696" w:rsidR="006E78CC" w:rsidRPr="001C6F69" w:rsidRDefault="006E78CC" w:rsidP="00504D06">
            <w:pPr>
              <w:spacing w:line="360" w:lineRule="auto"/>
              <w:jc w:val="center"/>
              <w:rPr>
                <w:b/>
                <w:lang w:eastAsia="en-US"/>
              </w:rPr>
            </w:pPr>
            <w:r w:rsidRPr="001C6F69">
              <w:rPr>
                <w:b/>
                <w:lang w:eastAsia="en-US"/>
              </w:rPr>
              <w:t>Lėš</w:t>
            </w:r>
            <w:r w:rsidR="001831DB" w:rsidRPr="001C6F69">
              <w:rPr>
                <w:b/>
                <w:lang w:eastAsia="en-US"/>
              </w:rPr>
              <w:t>os, ištekliai</w:t>
            </w:r>
          </w:p>
        </w:tc>
      </w:tr>
      <w:tr w:rsidR="001C6F69" w:rsidRPr="001C6F69" w14:paraId="36E913E9" w14:textId="77777777" w:rsidTr="003549EB">
        <w:trPr>
          <w:trHeight w:val="841"/>
        </w:trPr>
        <w:tc>
          <w:tcPr>
            <w:tcW w:w="10207" w:type="dxa"/>
            <w:gridSpan w:val="5"/>
            <w:shd w:val="clear" w:color="auto" w:fill="B8CCE4" w:themeFill="accent1" w:themeFillTint="66"/>
          </w:tcPr>
          <w:p w14:paraId="001EC145" w14:textId="24DBFAB6" w:rsidR="0005451C" w:rsidRPr="001C6F69" w:rsidRDefault="0005451C" w:rsidP="00504D06">
            <w:pPr>
              <w:spacing w:after="200" w:line="360" w:lineRule="auto"/>
              <w:jc w:val="center"/>
              <w:rPr>
                <w:lang w:eastAsia="en-US"/>
              </w:rPr>
            </w:pPr>
            <w:r w:rsidRPr="001C6F69">
              <w:rPr>
                <w:lang w:eastAsia="en-US"/>
              </w:rPr>
              <w:t>1 tikslas</w:t>
            </w:r>
            <w:r w:rsidR="00F80C95" w:rsidRPr="001C6F69">
              <w:rPr>
                <w:lang w:eastAsia="en-US"/>
              </w:rPr>
              <w:t>:</w:t>
            </w:r>
            <w:r w:rsidR="00F80C95" w:rsidRPr="001C6F69">
              <w:t xml:space="preserve"> </w:t>
            </w:r>
            <w:r w:rsidR="00F80C95" w:rsidRPr="001C6F69">
              <w:rPr>
                <w:b/>
                <w:bCs/>
              </w:rPr>
              <w:t>Stiprinant bendradarbiavimą, skatinant lyderystę, plėtojant tradicijas, gerinti kokybišką vaikų ugdymą(</w:t>
            </w:r>
            <w:r w:rsidR="00E854F0">
              <w:rPr>
                <w:b/>
                <w:bCs/>
              </w:rPr>
              <w:t>-</w:t>
            </w:r>
            <w:proofErr w:type="spellStart"/>
            <w:r w:rsidR="00F80C95" w:rsidRPr="001C6F69">
              <w:rPr>
                <w:b/>
                <w:bCs/>
              </w:rPr>
              <w:t>si</w:t>
            </w:r>
            <w:proofErr w:type="spellEnd"/>
            <w:r w:rsidR="00F80C95" w:rsidRPr="001C6F69">
              <w:rPr>
                <w:b/>
                <w:bCs/>
              </w:rPr>
              <w:t>)</w:t>
            </w:r>
          </w:p>
        </w:tc>
      </w:tr>
      <w:tr w:rsidR="001C6F69" w:rsidRPr="001C6F69" w14:paraId="1C7E390F" w14:textId="77777777" w:rsidTr="00475244">
        <w:trPr>
          <w:trHeight w:val="419"/>
        </w:trPr>
        <w:tc>
          <w:tcPr>
            <w:tcW w:w="10207" w:type="dxa"/>
            <w:gridSpan w:val="5"/>
            <w:shd w:val="clear" w:color="auto" w:fill="E5B8B7" w:themeFill="accent2" w:themeFillTint="66"/>
          </w:tcPr>
          <w:p w14:paraId="71C7E3E2" w14:textId="1805228A" w:rsidR="007055ED" w:rsidRPr="001C6F69" w:rsidRDefault="005D4608" w:rsidP="00504D06">
            <w:pPr>
              <w:pStyle w:val="Sraopastraipa"/>
              <w:numPr>
                <w:ilvl w:val="1"/>
                <w:numId w:val="37"/>
              </w:numPr>
              <w:spacing w:line="360" w:lineRule="auto"/>
              <w:jc w:val="center"/>
              <w:rPr>
                <w:rFonts w:ascii="Times New Roman" w:hAnsi="Times New Roman"/>
                <w:b/>
                <w:bCs/>
                <w:i/>
                <w:iCs/>
                <w:sz w:val="24"/>
                <w:szCs w:val="24"/>
                <w:lang w:eastAsia="en-US"/>
              </w:rPr>
            </w:pPr>
            <w:r w:rsidRPr="001C6F69">
              <w:rPr>
                <w:rFonts w:ascii="Times New Roman" w:hAnsi="Times New Roman"/>
                <w:b/>
                <w:bCs/>
                <w:i/>
                <w:iCs/>
                <w:sz w:val="24"/>
                <w:szCs w:val="24"/>
                <w:lang w:eastAsia="en-US"/>
              </w:rPr>
              <w:t xml:space="preserve"> </w:t>
            </w:r>
            <w:r w:rsidR="00475244" w:rsidRPr="001C6F69">
              <w:rPr>
                <w:rFonts w:ascii="Times New Roman" w:hAnsi="Times New Roman"/>
                <w:b/>
                <w:bCs/>
                <w:i/>
                <w:iCs/>
                <w:sz w:val="24"/>
                <w:szCs w:val="24"/>
                <w:lang w:eastAsia="en-US"/>
              </w:rPr>
              <w:t xml:space="preserve">Uždavinys: </w:t>
            </w:r>
            <w:r w:rsidR="007055ED" w:rsidRPr="001C6F69">
              <w:rPr>
                <w:rFonts w:ascii="Times New Roman" w:hAnsi="Times New Roman"/>
                <w:b/>
                <w:bCs/>
                <w:i/>
                <w:iCs/>
                <w:sz w:val="24"/>
                <w:szCs w:val="24"/>
                <w:lang w:eastAsia="en-US"/>
              </w:rPr>
              <w:t>Tobulinti vaiko ugdymo(-</w:t>
            </w:r>
            <w:proofErr w:type="spellStart"/>
            <w:r w:rsidR="007055ED" w:rsidRPr="001C6F69">
              <w:rPr>
                <w:rFonts w:ascii="Times New Roman" w:hAnsi="Times New Roman"/>
                <w:b/>
                <w:bCs/>
                <w:i/>
                <w:iCs/>
                <w:sz w:val="24"/>
                <w:szCs w:val="24"/>
                <w:lang w:eastAsia="en-US"/>
              </w:rPr>
              <w:t>si</w:t>
            </w:r>
            <w:proofErr w:type="spellEnd"/>
            <w:r w:rsidR="007055ED" w:rsidRPr="001C6F69">
              <w:rPr>
                <w:rFonts w:ascii="Times New Roman" w:hAnsi="Times New Roman"/>
                <w:b/>
                <w:bCs/>
                <w:i/>
                <w:iCs/>
                <w:sz w:val="24"/>
                <w:szCs w:val="24"/>
                <w:lang w:eastAsia="en-US"/>
              </w:rPr>
              <w:t>) pažangos ir pasiekimų vertinimo sistemą.</w:t>
            </w:r>
          </w:p>
        </w:tc>
      </w:tr>
      <w:tr w:rsidR="001C6F69" w:rsidRPr="001C6F69" w14:paraId="25E18722" w14:textId="77777777" w:rsidTr="00E40BC1">
        <w:trPr>
          <w:trHeight w:val="414"/>
        </w:trPr>
        <w:tc>
          <w:tcPr>
            <w:tcW w:w="2433" w:type="dxa"/>
            <w:shd w:val="clear" w:color="auto" w:fill="auto"/>
          </w:tcPr>
          <w:p w14:paraId="26ADB30E" w14:textId="454539A0" w:rsidR="006E78CC" w:rsidRPr="001C6F69" w:rsidRDefault="0086160C" w:rsidP="00504D06">
            <w:pPr>
              <w:spacing w:after="200" w:line="360" w:lineRule="auto"/>
              <w:jc w:val="center"/>
              <w:rPr>
                <w:lang w:eastAsia="en-US"/>
              </w:rPr>
            </w:pPr>
            <w:r w:rsidRPr="001C6F69">
              <w:rPr>
                <w:lang w:eastAsia="en-US"/>
              </w:rPr>
              <w:t>Patvirtinta individualios pažangos vertinimo sistema</w:t>
            </w:r>
            <w:r w:rsidR="005643DF" w:rsidRPr="001C6F69">
              <w:rPr>
                <w:lang w:eastAsia="en-US"/>
              </w:rPr>
              <w:t>.</w:t>
            </w:r>
          </w:p>
        </w:tc>
        <w:tc>
          <w:tcPr>
            <w:tcW w:w="2699" w:type="dxa"/>
            <w:shd w:val="clear" w:color="auto" w:fill="auto"/>
          </w:tcPr>
          <w:p w14:paraId="73388805" w14:textId="77777777" w:rsidR="00B86B66" w:rsidRPr="001C6F69" w:rsidRDefault="00B86B66" w:rsidP="00504D06">
            <w:pPr>
              <w:spacing w:line="360" w:lineRule="auto"/>
              <w:jc w:val="center"/>
              <w:rPr>
                <w:bCs/>
                <w:iCs/>
                <w:lang w:eastAsia="en-US"/>
              </w:rPr>
            </w:pPr>
            <w:r w:rsidRPr="001C6F69">
              <w:rPr>
                <w:bCs/>
                <w:iCs/>
                <w:lang w:eastAsia="en-US"/>
              </w:rPr>
              <w:t xml:space="preserve">Vaiko pažanga bus </w:t>
            </w:r>
          </w:p>
          <w:p w14:paraId="5AC71D61" w14:textId="77777777" w:rsidR="00B86B66" w:rsidRPr="001C6F69" w:rsidRDefault="00B86B66" w:rsidP="00504D06">
            <w:pPr>
              <w:spacing w:line="360" w:lineRule="auto"/>
              <w:jc w:val="center"/>
              <w:rPr>
                <w:bCs/>
                <w:iCs/>
                <w:lang w:eastAsia="en-US"/>
              </w:rPr>
            </w:pPr>
            <w:r w:rsidRPr="001C6F69">
              <w:rPr>
                <w:bCs/>
                <w:iCs/>
                <w:lang w:eastAsia="en-US"/>
              </w:rPr>
              <w:t xml:space="preserve">vertinama ir fiksuojama 2 </w:t>
            </w:r>
          </w:p>
          <w:p w14:paraId="70BAE70A" w14:textId="190FB111" w:rsidR="0086160C" w:rsidRPr="001C6F69" w:rsidRDefault="00B86B66" w:rsidP="00504D06">
            <w:pPr>
              <w:spacing w:line="360" w:lineRule="auto"/>
              <w:jc w:val="center"/>
              <w:rPr>
                <w:bCs/>
                <w:iCs/>
                <w:lang w:eastAsia="en-US"/>
              </w:rPr>
            </w:pPr>
            <w:r w:rsidRPr="001C6F69">
              <w:rPr>
                <w:bCs/>
                <w:iCs/>
                <w:lang w:eastAsia="en-US"/>
              </w:rPr>
              <w:t xml:space="preserve">kartus per metus pagal patvirtintą sistemą ir  vertinimo formą. </w:t>
            </w:r>
          </w:p>
        </w:tc>
        <w:tc>
          <w:tcPr>
            <w:tcW w:w="1671" w:type="dxa"/>
            <w:shd w:val="clear" w:color="auto" w:fill="auto"/>
          </w:tcPr>
          <w:p w14:paraId="4D3E6B5C" w14:textId="2EF39F18" w:rsidR="006E78CC" w:rsidRPr="001C6F69" w:rsidRDefault="007055ED" w:rsidP="00504D06">
            <w:pPr>
              <w:spacing w:after="200" w:line="360" w:lineRule="auto"/>
              <w:jc w:val="center"/>
              <w:rPr>
                <w:bCs/>
                <w:iCs/>
                <w:lang w:eastAsia="en-US"/>
              </w:rPr>
            </w:pPr>
            <w:r w:rsidRPr="001C6F69">
              <w:rPr>
                <w:bCs/>
                <w:iCs/>
                <w:lang w:eastAsia="en-US"/>
              </w:rPr>
              <w:t>2022 m.</w:t>
            </w:r>
          </w:p>
        </w:tc>
        <w:tc>
          <w:tcPr>
            <w:tcW w:w="1560" w:type="dxa"/>
            <w:shd w:val="clear" w:color="auto" w:fill="auto"/>
          </w:tcPr>
          <w:p w14:paraId="6EA984A8" w14:textId="07E21062" w:rsidR="006E78CC" w:rsidRPr="001C6F69" w:rsidRDefault="007055ED" w:rsidP="00504D06">
            <w:pPr>
              <w:spacing w:after="200" w:line="360" w:lineRule="auto"/>
              <w:jc w:val="center"/>
              <w:rPr>
                <w:lang w:eastAsia="en-US"/>
              </w:rPr>
            </w:pPr>
            <w:r w:rsidRPr="001C6F69">
              <w:rPr>
                <w:lang w:eastAsia="en-US"/>
              </w:rPr>
              <w:t>Direktorius, direktoriaus pavaduotojas ugdymui, pedagogai.</w:t>
            </w:r>
          </w:p>
        </w:tc>
        <w:tc>
          <w:tcPr>
            <w:tcW w:w="1844" w:type="dxa"/>
            <w:shd w:val="clear" w:color="auto" w:fill="auto"/>
          </w:tcPr>
          <w:p w14:paraId="785311DF" w14:textId="25CFEF39" w:rsidR="006E78CC" w:rsidRPr="001C6F69" w:rsidRDefault="007055ED" w:rsidP="00504D06">
            <w:pPr>
              <w:spacing w:after="200" w:line="360" w:lineRule="auto"/>
              <w:jc w:val="center"/>
              <w:rPr>
                <w:lang w:eastAsia="en-US"/>
              </w:rPr>
            </w:pPr>
            <w:r w:rsidRPr="001C6F69">
              <w:rPr>
                <w:lang w:eastAsia="en-US"/>
              </w:rPr>
              <w:t>Žmogiškieji ištekliai</w:t>
            </w:r>
            <w:r w:rsidR="00964C34" w:rsidRPr="001C6F69">
              <w:rPr>
                <w:lang w:eastAsia="en-US"/>
              </w:rPr>
              <w:t>.</w:t>
            </w:r>
          </w:p>
        </w:tc>
      </w:tr>
      <w:tr w:rsidR="001C6F69" w:rsidRPr="001C6F69" w14:paraId="06BA1313" w14:textId="77777777" w:rsidTr="00E40BC1">
        <w:trPr>
          <w:trHeight w:val="414"/>
        </w:trPr>
        <w:tc>
          <w:tcPr>
            <w:tcW w:w="2433" w:type="dxa"/>
            <w:shd w:val="clear" w:color="auto" w:fill="auto"/>
          </w:tcPr>
          <w:p w14:paraId="2DB163B9" w14:textId="362A5C42" w:rsidR="005D4608" w:rsidRPr="001C6F69" w:rsidRDefault="0046299D" w:rsidP="00504D06">
            <w:pPr>
              <w:spacing w:after="200" w:line="360" w:lineRule="auto"/>
              <w:jc w:val="center"/>
              <w:rPr>
                <w:lang w:eastAsia="en-US"/>
              </w:rPr>
            </w:pPr>
            <w:r w:rsidRPr="001C6F69">
              <w:rPr>
                <w:lang w:eastAsia="en-US"/>
              </w:rPr>
              <w:t>Vykdomi vaiko pažangos ir pasiekimų vertinimo pokalbiai su ugdytinių tėvais (globėjais).</w:t>
            </w:r>
          </w:p>
        </w:tc>
        <w:tc>
          <w:tcPr>
            <w:tcW w:w="2699" w:type="dxa"/>
            <w:shd w:val="clear" w:color="auto" w:fill="auto"/>
          </w:tcPr>
          <w:p w14:paraId="526EB755" w14:textId="746AA783" w:rsidR="005D4608" w:rsidRPr="001C6F69" w:rsidRDefault="0046299D" w:rsidP="00504D06">
            <w:pPr>
              <w:spacing w:line="360" w:lineRule="auto"/>
              <w:jc w:val="center"/>
            </w:pPr>
            <w:r w:rsidRPr="001C6F69">
              <w:t>Sustiprės pedagogų ir tėvų (globėjų) tarpusavio pasitikėjimas,</w:t>
            </w:r>
            <w:r w:rsidR="001B31A0" w:rsidRPr="001C6F69">
              <w:t xml:space="preserve"> </w:t>
            </w:r>
          </w:p>
          <w:p w14:paraId="094B82DB" w14:textId="77DC81EA" w:rsidR="00D9547F" w:rsidRPr="001C6F69" w:rsidRDefault="00D9547F" w:rsidP="00504D06">
            <w:pPr>
              <w:spacing w:line="360" w:lineRule="auto"/>
              <w:jc w:val="center"/>
              <w:rPr>
                <w:lang w:eastAsia="en-US"/>
              </w:rPr>
            </w:pPr>
            <w:r w:rsidRPr="001C6F69">
              <w:t>pedagogai, bendradarbiaudami kartu su tėvais, efektyviau padės vaikui greičiau išsiugdyti skirtingus gebėjimus ir įgūdžius.</w:t>
            </w:r>
          </w:p>
        </w:tc>
        <w:tc>
          <w:tcPr>
            <w:tcW w:w="1671" w:type="dxa"/>
            <w:shd w:val="clear" w:color="auto" w:fill="auto"/>
          </w:tcPr>
          <w:p w14:paraId="30E7CC73" w14:textId="57E3B643" w:rsidR="005D4608" w:rsidRPr="001C6F69" w:rsidRDefault="001B31A0" w:rsidP="00504D06">
            <w:pPr>
              <w:spacing w:after="200" w:line="360" w:lineRule="auto"/>
              <w:jc w:val="center"/>
              <w:rPr>
                <w:bCs/>
                <w:iCs/>
                <w:lang w:eastAsia="en-US"/>
              </w:rPr>
            </w:pPr>
            <w:r w:rsidRPr="001C6F69">
              <w:rPr>
                <w:bCs/>
                <w:iCs/>
                <w:lang w:eastAsia="en-US"/>
              </w:rPr>
              <w:t xml:space="preserve">2022-2024 m. </w:t>
            </w:r>
          </w:p>
        </w:tc>
        <w:tc>
          <w:tcPr>
            <w:tcW w:w="1560" w:type="dxa"/>
            <w:shd w:val="clear" w:color="auto" w:fill="auto"/>
          </w:tcPr>
          <w:p w14:paraId="479B16CB" w14:textId="3CBA5C1E" w:rsidR="005D4608" w:rsidRPr="001C6F69" w:rsidRDefault="001B31A0" w:rsidP="00504D06">
            <w:pPr>
              <w:spacing w:after="200" w:line="360" w:lineRule="auto"/>
              <w:jc w:val="center"/>
              <w:rPr>
                <w:lang w:eastAsia="en-US"/>
              </w:rPr>
            </w:pPr>
            <w:r w:rsidRPr="001C6F69">
              <w:rPr>
                <w:lang w:eastAsia="en-US"/>
              </w:rPr>
              <w:t>Pedagogai.</w:t>
            </w:r>
          </w:p>
        </w:tc>
        <w:tc>
          <w:tcPr>
            <w:tcW w:w="1844" w:type="dxa"/>
            <w:shd w:val="clear" w:color="auto" w:fill="auto"/>
          </w:tcPr>
          <w:p w14:paraId="23C63A5F" w14:textId="02B2C3F6" w:rsidR="005D4608" w:rsidRPr="001C6F69" w:rsidRDefault="001B31A0" w:rsidP="00504D06">
            <w:pPr>
              <w:spacing w:after="200" w:line="360" w:lineRule="auto"/>
              <w:jc w:val="center"/>
              <w:rPr>
                <w:lang w:eastAsia="en-US"/>
              </w:rPr>
            </w:pPr>
            <w:r w:rsidRPr="001C6F69">
              <w:rPr>
                <w:lang w:eastAsia="en-US"/>
              </w:rPr>
              <w:t>Žmogiškieji ištekliai</w:t>
            </w:r>
          </w:p>
        </w:tc>
      </w:tr>
      <w:tr w:rsidR="001C6F69" w:rsidRPr="001C6F69" w14:paraId="7D6253B9" w14:textId="77777777" w:rsidTr="005643DF">
        <w:trPr>
          <w:trHeight w:val="914"/>
        </w:trPr>
        <w:tc>
          <w:tcPr>
            <w:tcW w:w="10207" w:type="dxa"/>
            <w:gridSpan w:val="5"/>
            <w:shd w:val="clear" w:color="auto" w:fill="E5B8B7" w:themeFill="accent2" w:themeFillTint="66"/>
          </w:tcPr>
          <w:p w14:paraId="319D5F6B" w14:textId="7A6D625B" w:rsidR="007055ED" w:rsidRPr="001C6F69" w:rsidRDefault="00475244" w:rsidP="00504D06">
            <w:pPr>
              <w:pStyle w:val="Sraopastraipa"/>
              <w:numPr>
                <w:ilvl w:val="1"/>
                <w:numId w:val="37"/>
              </w:numPr>
              <w:spacing w:line="360" w:lineRule="auto"/>
              <w:jc w:val="center"/>
              <w:rPr>
                <w:rFonts w:ascii="Times New Roman" w:hAnsi="Times New Roman"/>
                <w:b/>
                <w:bCs/>
                <w:i/>
                <w:iCs/>
                <w:sz w:val="24"/>
                <w:szCs w:val="24"/>
                <w:lang w:eastAsia="en-US"/>
              </w:rPr>
            </w:pPr>
            <w:r w:rsidRPr="001C6F69">
              <w:rPr>
                <w:rFonts w:ascii="Times New Roman" w:hAnsi="Times New Roman"/>
                <w:b/>
                <w:bCs/>
                <w:i/>
                <w:iCs/>
                <w:sz w:val="24"/>
                <w:szCs w:val="24"/>
                <w:lang w:eastAsia="en-US"/>
              </w:rPr>
              <w:t xml:space="preserve"> Uždavinys: </w:t>
            </w:r>
            <w:r w:rsidR="007055ED" w:rsidRPr="001C6F69">
              <w:rPr>
                <w:rFonts w:ascii="Times New Roman" w:hAnsi="Times New Roman"/>
                <w:b/>
                <w:bCs/>
                <w:i/>
                <w:iCs/>
                <w:sz w:val="24"/>
                <w:szCs w:val="24"/>
                <w:lang w:eastAsia="en-US"/>
              </w:rPr>
              <w:t>Gerinti ikimokyklinio ir priešmokyklinio ugdymo programų įgyvendinimą kūrybiškai ir veiksmingai integruojan</w:t>
            </w:r>
            <w:r w:rsidR="00C91A0D" w:rsidRPr="001C6F69">
              <w:rPr>
                <w:rFonts w:ascii="Times New Roman" w:hAnsi="Times New Roman"/>
                <w:b/>
                <w:bCs/>
                <w:i/>
                <w:iCs/>
                <w:sz w:val="24"/>
                <w:szCs w:val="24"/>
                <w:lang w:eastAsia="en-US"/>
              </w:rPr>
              <w:t>t,</w:t>
            </w:r>
            <w:r w:rsidR="00396C42" w:rsidRPr="001C6F69">
              <w:rPr>
                <w:rFonts w:ascii="Times New Roman" w:hAnsi="Times New Roman"/>
                <w:b/>
                <w:bCs/>
                <w:i/>
                <w:iCs/>
                <w:sz w:val="24"/>
                <w:szCs w:val="24"/>
                <w:lang w:eastAsia="en-US"/>
              </w:rPr>
              <w:t xml:space="preserve"> </w:t>
            </w:r>
            <w:r w:rsidR="007055ED" w:rsidRPr="001C6F69">
              <w:rPr>
                <w:rFonts w:ascii="Times New Roman" w:hAnsi="Times New Roman"/>
                <w:b/>
                <w:bCs/>
                <w:i/>
                <w:iCs/>
                <w:sz w:val="24"/>
                <w:szCs w:val="24"/>
                <w:lang w:eastAsia="en-US"/>
              </w:rPr>
              <w:t xml:space="preserve"> socialinį emocinį</w:t>
            </w:r>
            <w:r w:rsidR="00E24135" w:rsidRPr="001C6F69">
              <w:rPr>
                <w:rFonts w:ascii="Times New Roman" w:hAnsi="Times New Roman"/>
                <w:b/>
                <w:bCs/>
                <w:i/>
                <w:iCs/>
                <w:sz w:val="24"/>
                <w:szCs w:val="24"/>
                <w:lang w:eastAsia="en-US"/>
              </w:rPr>
              <w:t xml:space="preserve">, </w:t>
            </w:r>
            <w:r w:rsidR="007055ED" w:rsidRPr="001C6F69">
              <w:rPr>
                <w:rFonts w:ascii="Times New Roman" w:hAnsi="Times New Roman"/>
                <w:b/>
                <w:bCs/>
                <w:i/>
                <w:iCs/>
                <w:sz w:val="24"/>
                <w:szCs w:val="24"/>
                <w:lang w:eastAsia="en-US"/>
              </w:rPr>
              <w:t>STEAM ugdymą</w:t>
            </w:r>
            <w:r w:rsidR="00E24135" w:rsidRPr="001C6F69">
              <w:rPr>
                <w:rFonts w:ascii="Times New Roman" w:hAnsi="Times New Roman"/>
                <w:b/>
                <w:bCs/>
                <w:i/>
                <w:iCs/>
                <w:sz w:val="24"/>
                <w:szCs w:val="24"/>
                <w:lang w:eastAsia="en-US"/>
              </w:rPr>
              <w:t>.</w:t>
            </w:r>
          </w:p>
        </w:tc>
      </w:tr>
      <w:tr w:rsidR="001C6F69" w:rsidRPr="001C6F69" w14:paraId="35F71303" w14:textId="77777777" w:rsidTr="00E40BC1">
        <w:trPr>
          <w:trHeight w:val="316"/>
        </w:trPr>
        <w:tc>
          <w:tcPr>
            <w:tcW w:w="2433" w:type="dxa"/>
            <w:shd w:val="clear" w:color="auto" w:fill="auto"/>
          </w:tcPr>
          <w:p w14:paraId="4F629B86" w14:textId="75126A62" w:rsidR="00691E76" w:rsidRPr="001C6F69" w:rsidRDefault="00B86B66" w:rsidP="00504D06">
            <w:pPr>
              <w:spacing w:line="360" w:lineRule="auto"/>
              <w:jc w:val="center"/>
              <w:rPr>
                <w:lang w:eastAsia="en-US"/>
              </w:rPr>
            </w:pPr>
            <w:r w:rsidRPr="001C6F69">
              <w:rPr>
                <w:lang w:eastAsia="en-US"/>
              </w:rPr>
              <w:t>Atnaujinta i</w:t>
            </w:r>
            <w:r w:rsidR="001C722B" w:rsidRPr="001C6F69">
              <w:rPr>
                <w:lang w:eastAsia="en-US"/>
              </w:rPr>
              <w:t xml:space="preserve">kimokyklinio </w:t>
            </w:r>
            <w:r w:rsidRPr="001C6F69">
              <w:rPr>
                <w:lang w:eastAsia="en-US"/>
              </w:rPr>
              <w:t xml:space="preserve">ugdymo programa, įgyvendinama </w:t>
            </w:r>
            <w:r w:rsidR="001C722B" w:rsidRPr="001C6F69">
              <w:rPr>
                <w:lang w:eastAsia="en-US"/>
              </w:rPr>
              <w:t>priešmokyklinio ugdymo program</w:t>
            </w:r>
            <w:r w:rsidRPr="001C6F69">
              <w:rPr>
                <w:lang w:eastAsia="en-US"/>
              </w:rPr>
              <w:t xml:space="preserve">a. </w:t>
            </w:r>
          </w:p>
        </w:tc>
        <w:tc>
          <w:tcPr>
            <w:tcW w:w="2699" w:type="dxa"/>
            <w:shd w:val="clear" w:color="auto" w:fill="auto"/>
          </w:tcPr>
          <w:p w14:paraId="14F535F4" w14:textId="593EAFEB" w:rsidR="001C722B" w:rsidRPr="001C6F69" w:rsidRDefault="00B86B66" w:rsidP="00504D06">
            <w:pPr>
              <w:spacing w:line="360" w:lineRule="auto"/>
              <w:jc w:val="center"/>
              <w:rPr>
                <w:bCs/>
                <w:iCs/>
                <w:lang w:eastAsia="en-US"/>
              </w:rPr>
            </w:pPr>
            <w:r w:rsidRPr="001C6F69">
              <w:t xml:space="preserve">Atnaujintos ugdymo programos atitiks teisės aktus, rekomendacijas, valstybės reikalavimus, atlieps įstaigos </w:t>
            </w:r>
            <w:r w:rsidRPr="001C6F69">
              <w:lastRenderedPageBreak/>
              <w:t>bendruomenės interesus, grupių savitumą.</w:t>
            </w:r>
          </w:p>
        </w:tc>
        <w:tc>
          <w:tcPr>
            <w:tcW w:w="1671" w:type="dxa"/>
            <w:shd w:val="clear" w:color="auto" w:fill="auto"/>
          </w:tcPr>
          <w:p w14:paraId="1E23960D" w14:textId="749A2873" w:rsidR="001C722B" w:rsidRPr="001C6F69" w:rsidRDefault="001C722B" w:rsidP="00504D06">
            <w:pPr>
              <w:spacing w:line="360" w:lineRule="auto"/>
              <w:jc w:val="center"/>
              <w:rPr>
                <w:bCs/>
                <w:iCs/>
                <w:lang w:eastAsia="en-US"/>
              </w:rPr>
            </w:pPr>
            <w:r w:rsidRPr="001C6F69">
              <w:rPr>
                <w:bCs/>
                <w:iCs/>
                <w:lang w:eastAsia="en-US"/>
              </w:rPr>
              <w:lastRenderedPageBreak/>
              <w:t>2022 m.</w:t>
            </w:r>
          </w:p>
        </w:tc>
        <w:tc>
          <w:tcPr>
            <w:tcW w:w="1560" w:type="dxa"/>
            <w:shd w:val="clear" w:color="auto" w:fill="auto"/>
          </w:tcPr>
          <w:p w14:paraId="56404457" w14:textId="10A6B834" w:rsidR="001C722B" w:rsidRPr="001C6F69" w:rsidRDefault="001C722B" w:rsidP="00504D06">
            <w:pPr>
              <w:spacing w:line="360" w:lineRule="auto"/>
              <w:jc w:val="center"/>
              <w:rPr>
                <w:lang w:eastAsia="en-US"/>
              </w:rPr>
            </w:pPr>
            <w:r w:rsidRPr="001C6F69">
              <w:rPr>
                <w:lang w:eastAsia="en-US"/>
              </w:rPr>
              <w:t>Direktorius, direktoriaus pavaduotojas ugdymui, pedagogai.</w:t>
            </w:r>
          </w:p>
        </w:tc>
        <w:tc>
          <w:tcPr>
            <w:tcW w:w="1844" w:type="dxa"/>
            <w:shd w:val="clear" w:color="auto" w:fill="auto"/>
          </w:tcPr>
          <w:p w14:paraId="7A8AB2B7" w14:textId="159D23F8" w:rsidR="001C722B" w:rsidRPr="001C6F69" w:rsidRDefault="001C722B" w:rsidP="00504D06">
            <w:pPr>
              <w:spacing w:line="360" w:lineRule="auto"/>
              <w:jc w:val="center"/>
              <w:rPr>
                <w:lang w:eastAsia="en-US"/>
              </w:rPr>
            </w:pPr>
            <w:r w:rsidRPr="001C6F69">
              <w:rPr>
                <w:lang w:eastAsia="en-US"/>
              </w:rPr>
              <w:t>Žmogiškieji ištekliai</w:t>
            </w:r>
            <w:r w:rsidR="00150B0C" w:rsidRPr="001C6F69">
              <w:rPr>
                <w:lang w:eastAsia="en-US"/>
              </w:rPr>
              <w:t>.</w:t>
            </w:r>
          </w:p>
        </w:tc>
      </w:tr>
      <w:tr w:rsidR="001C6F69" w:rsidRPr="001C6F69" w14:paraId="79717179" w14:textId="77777777" w:rsidTr="00E40BC1">
        <w:trPr>
          <w:trHeight w:val="853"/>
        </w:trPr>
        <w:tc>
          <w:tcPr>
            <w:tcW w:w="2433" w:type="dxa"/>
            <w:shd w:val="clear" w:color="auto" w:fill="auto"/>
          </w:tcPr>
          <w:p w14:paraId="0476946B" w14:textId="77777777" w:rsidR="00B86B66" w:rsidRPr="001C6F69" w:rsidRDefault="00B86B66" w:rsidP="00504D06">
            <w:pPr>
              <w:spacing w:line="360" w:lineRule="auto"/>
              <w:jc w:val="center"/>
              <w:rPr>
                <w:bCs/>
                <w:iCs/>
                <w:lang w:eastAsia="en-US"/>
              </w:rPr>
            </w:pPr>
            <w:r w:rsidRPr="001C6F69">
              <w:rPr>
                <w:bCs/>
                <w:iCs/>
                <w:lang w:eastAsia="en-US"/>
              </w:rPr>
              <w:t>Kasmet įgyvendinant</w:t>
            </w:r>
          </w:p>
          <w:p w14:paraId="5428909B" w14:textId="77777777" w:rsidR="00B86B66" w:rsidRPr="001C6F69" w:rsidRDefault="00B86B66" w:rsidP="00504D06">
            <w:pPr>
              <w:spacing w:line="360" w:lineRule="auto"/>
              <w:jc w:val="center"/>
              <w:rPr>
                <w:bCs/>
                <w:iCs/>
                <w:lang w:eastAsia="en-US"/>
              </w:rPr>
            </w:pPr>
            <w:r w:rsidRPr="001C6F69">
              <w:rPr>
                <w:bCs/>
                <w:iCs/>
                <w:lang w:eastAsia="en-US"/>
              </w:rPr>
              <w:t>programas, rengiami</w:t>
            </w:r>
          </w:p>
          <w:p w14:paraId="33406BF1" w14:textId="77777777" w:rsidR="00B86B66" w:rsidRPr="001C6F69" w:rsidRDefault="00B86B66" w:rsidP="00504D06">
            <w:pPr>
              <w:spacing w:line="360" w:lineRule="auto"/>
              <w:jc w:val="center"/>
              <w:rPr>
                <w:bCs/>
                <w:iCs/>
                <w:lang w:eastAsia="en-US"/>
              </w:rPr>
            </w:pPr>
            <w:r w:rsidRPr="001C6F69">
              <w:rPr>
                <w:bCs/>
                <w:iCs/>
                <w:lang w:eastAsia="en-US"/>
              </w:rPr>
              <w:t>ilgalaikiai ir</w:t>
            </w:r>
          </w:p>
          <w:p w14:paraId="4979CA07" w14:textId="77777777" w:rsidR="00B86B66" w:rsidRPr="001C6F69" w:rsidRDefault="00B86B66" w:rsidP="00504D06">
            <w:pPr>
              <w:spacing w:line="360" w:lineRule="auto"/>
              <w:jc w:val="center"/>
              <w:rPr>
                <w:bCs/>
                <w:iCs/>
                <w:lang w:eastAsia="en-US"/>
              </w:rPr>
            </w:pPr>
            <w:r w:rsidRPr="001C6F69">
              <w:rPr>
                <w:bCs/>
                <w:iCs/>
                <w:lang w:eastAsia="en-US"/>
              </w:rPr>
              <w:t>trumpalaikiai pedagogų</w:t>
            </w:r>
          </w:p>
          <w:p w14:paraId="60484156" w14:textId="77777777" w:rsidR="00B86B66" w:rsidRPr="001C6F69" w:rsidRDefault="00B86B66" w:rsidP="00504D06">
            <w:pPr>
              <w:spacing w:line="360" w:lineRule="auto"/>
              <w:jc w:val="center"/>
              <w:rPr>
                <w:bCs/>
                <w:iCs/>
                <w:lang w:eastAsia="en-US"/>
              </w:rPr>
            </w:pPr>
            <w:r w:rsidRPr="001C6F69">
              <w:rPr>
                <w:bCs/>
                <w:iCs/>
                <w:lang w:eastAsia="en-US"/>
              </w:rPr>
              <w:t>veiklos planai ir</w:t>
            </w:r>
          </w:p>
          <w:p w14:paraId="3E2FBF0D" w14:textId="549A5C7B" w:rsidR="005C02AF" w:rsidRPr="001C6F69" w:rsidRDefault="00B86B66" w:rsidP="00504D06">
            <w:pPr>
              <w:spacing w:after="200" w:line="360" w:lineRule="auto"/>
              <w:jc w:val="center"/>
              <w:rPr>
                <w:lang w:eastAsia="en-US"/>
              </w:rPr>
            </w:pPr>
            <w:r w:rsidRPr="001C6F69">
              <w:rPr>
                <w:bCs/>
                <w:iCs/>
                <w:lang w:eastAsia="en-US"/>
              </w:rPr>
              <w:t>kasmetinė analizė</w:t>
            </w:r>
            <w:r w:rsidRPr="001C6F69">
              <w:rPr>
                <w:lang w:eastAsia="en-US"/>
              </w:rPr>
              <w:t>.</w:t>
            </w:r>
          </w:p>
        </w:tc>
        <w:tc>
          <w:tcPr>
            <w:tcW w:w="2699" w:type="dxa"/>
            <w:shd w:val="clear" w:color="auto" w:fill="auto"/>
          </w:tcPr>
          <w:p w14:paraId="2C5C929D" w14:textId="43C2E720" w:rsidR="005C02AF" w:rsidRPr="001C6F69" w:rsidRDefault="00B86B66" w:rsidP="00504D06">
            <w:pPr>
              <w:spacing w:line="360" w:lineRule="auto"/>
              <w:jc w:val="center"/>
              <w:rPr>
                <w:bCs/>
                <w:iCs/>
                <w:lang w:eastAsia="en-US"/>
              </w:rPr>
            </w:pPr>
            <w:r w:rsidRPr="001C6F69">
              <w:rPr>
                <w:bCs/>
                <w:iCs/>
                <w:lang w:eastAsia="en-US"/>
              </w:rPr>
              <w:t>Įgyvendinami veiklos planai ir jų analizė skatins</w:t>
            </w:r>
            <w:r w:rsidR="00D9547F" w:rsidRPr="001C6F69">
              <w:rPr>
                <w:bCs/>
                <w:iCs/>
                <w:lang w:eastAsia="en-US"/>
              </w:rPr>
              <w:t xml:space="preserve"> </w:t>
            </w:r>
            <w:r w:rsidR="005C02AF" w:rsidRPr="001C6F69">
              <w:rPr>
                <w:bCs/>
                <w:iCs/>
                <w:lang w:eastAsia="en-US"/>
              </w:rPr>
              <w:t>ugdymo proceso</w:t>
            </w:r>
          </w:p>
          <w:p w14:paraId="48C13E06" w14:textId="3980BD3F" w:rsidR="005C02AF" w:rsidRPr="001C6F69" w:rsidRDefault="005C02AF" w:rsidP="00504D06">
            <w:pPr>
              <w:spacing w:after="200" w:line="360" w:lineRule="auto"/>
              <w:jc w:val="center"/>
              <w:rPr>
                <w:bCs/>
                <w:iCs/>
                <w:lang w:eastAsia="en-US"/>
              </w:rPr>
            </w:pPr>
            <w:r w:rsidRPr="001C6F69">
              <w:rPr>
                <w:bCs/>
                <w:iCs/>
                <w:lang w:eastAsia="en-US"/>
              </w:rPr>
              <w:t>tobulinimą.</w:t>
            </w:r>
            <w:r w:rsidR="00B86B66" w:rsidRPr="001C6F69">
              <w:rPr>
                <w:bCs/>
                <w:iCs/>
                <w:lang w:eastAsia="en-US"/>
              </w:rPr>
              <w:t xml:space="preserve"> </w:t>
            </w:r>
            <w:r w:rsidR="00B86B66" w:rsidRPr="001C6F69">
              <w:t>Ugdomosios veiklos organizavimas bus orientuotas į vaiko įgūdžius</w:t>
            </w:r>
            <w:r w:rsidR="00805A77" w:rsidRPr="001C6F69">
              <w:t xml:space="preserve"> ir </w:t>
            </w:r>
            <w:r w:rsidR="00B86B66" w:rsidRPr="001C6F69">
              <w:t>gebėjimus</w:t>
            </w:r>
            <w:r w:rsidR="0074385A" w:rsidRPr="001C6F69">
              <w:t>.</w:t>
            </w:r>
          </w:p>
        </w:tc>
        <w:tc>
          <w:tcPr>
            <w:tcW w:w="1671" w:type="dxa"/>
            <w:shd w:val="clear" w:color="auto" w:fill="auto"/>
          </w:tcPr>
          <w:p w14:paraId="38754006" w14:textId="2A346D61" w:rsidR="005C02AF" w:rsidRPr="001C6F69" w:rsidRDefault="005C02AF"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052609D7" w14:textId="1EF82467" w:rsidR="005C02AF" w:rsidRPr="001C6F69" w:rsidRDefault="005C02AF" w:rsidP="00504D06">
            <w:pPr>
              <w:spacing w:after="200" w:line="360" w:lineRule="auto"/>
              <w:jc w:val="center"/>
              <w:rPr>
                <w:lang w:eastAsia="en-US"/>
              </w:rPr>
            </w:pPr>
            <w:r w:rsidRPr="001C6F69">
              <w:rPr>
                <w:lang w:eastAsia="en-US"/>
              </w:rPr>
              <w:t>Direktorius, direktoriaus pavaduotojas ugdymui, pedagogai.</w:t>
            </w:r>
          </w:p>
        </w:tc>
        <w:tc>
          <w:tcPr>
            <w:tcW w:w="1844" w:type="dxa"/>
            <w:shd w:val="clear" w:color="auto" w:fill="auto"/>
          </w:tcPr>
          <w:p w14:paraId="1F54208D" w14:textId="4879A235" w:rsidR="005C02AF" w:rsidRPr="001C6F69" w:rsidRDefault="005C02AF" w:rsidP="00504D06">
            <w:pPr>
              <w:spacing w:after="200" w:line="360" w:lineRule="auto"/>
              <w:jc w:val="center"/>
              <w:rPr>
                <w:lang w:eastAsia="en-US"/>
              </w:rPr>
            </w:pPr>
            <w:r w:rsidRPr="001C6F69">
              <w:rPr>
                <w:lang w:eastAsia="en-US"/>
              </w:rPr>
              <w:t>Žmogiškieji ištekliai</w:t>
            </w:r>
            <w:r w:rsidR="00150B0C" w:rsidRPr="001C6F69">
              <w:rPr>
                <w:lang w:eastAsia="en-US"/>
              </w:rPr>
              <w:t>.</w:t>
            </w:r>
          </w:p>
        </w:tc>
      </w:tr>
      <w:tr w:rsidR="001C6F69" w:rsidRPr="001C6F69" w14:paraId="52857A8A" w14:textId="77777777" w:rsidTr="00E40BC1">
        <w:trPr>
          <w:trHeight w:val="864"/>
        </w:trPr>
        <w:tc>
          <w:tcPr>
            <w:tcW w:w="2433" w:type="dxa"/>
            <w:shd w:val="clear" w:color="auto" w:fill="auto"/>
          </w:tcPr>
          <w:p w14:paraId="309DF4F4" w14:textId="77777777" w:rsidR="005C02AF" w:rsidRPr="001C6F69" w:rsidRDefault="005C02AF" w:rsidP="00504D06">
            <w:pPr>
              <w:spacing w:line="360" w:lineRule="auto"/>
              <w:jc w:val="center"/>
              <w:rPr>
                <w:lang w:eastAsia="en-US"/>
              </w:rPr>
            </w:pPr>
            <w:r w:rsidRPr="001C6F69">
              <w:rPr>
                <w:lang w:eastAsia="en-US"/>
              </w:rPr>
              <w:t>Edukacinių išvykų,</w:t>
            </w:r>
          </w:p>
          <w:p w14:paraId="36CAFE85" w14:textId="77777777" w:rsidR="005C02AF" w:rsidRPr="001C6F69" w:rsidRDefault="005C02AF" w:rsidP="00504D06">
            <w:pPr>
              <w:spacing w:line="360" w:lineRule="auto"/>
              <w:jc w:val="center"/>
              <w:rPr>
                <w:lang w:eastAsia="en-US"/>
              </w:rPr>
            </w:pPr>
            <w:r w:rsidRPr="001C6F69">
              <w:rPr>
                <w:lang w:eastAsia="en-US"/>
              </w:rPr>
              <w:t>tikslinių edukacinių</w:t>
            </w:r>
          </w:p>
          <w:p w14:paraId="13B63E2B" w14:textId="5E8834F3" w:rsidR="005C02AF" w:rsidRPr="001C6F69" w:rsidRDefault="005C02AF" w:rsidP="00504D06">
            <w:pPr>
              <w:spacing w:line="360" w:lineRule="auto"/>
              <w:jc w:val="center"/>
              <w:rPr>
                <w:lang w:eastAsia="en-US"/>
              </w:rPr>
            </w:pPr>
            <w:r w:rsidRPr="001C6F69">
              <w:rPr>
                <w:lang w:eastAsia="en-US"/>
              </w:rPr>
              <w:t>renginių organizavimas.</w:t>
            </w:r>
            <w:r w:rsidR="001B31A0" w:rsidRPr="001C6F69">
              <w:rPr>
                <w:lang w:eastAsia="en-US"/>
              </w:rPr>
              <w:t xml:space="preserve"> </w:t>
            </w:r>
          </w:p>
        </w:tc>
        <w:tc>
          <w:tcPr>
            <w:tcW w:w="2699" w:type="dxa"/>
            <w:shd w:val="clear" w:color="auto" w:fill="auto"/>
          </w:tcPr>
          <w:p w14:paraId="517BA5B4" w14:textId="387B0122" w:rsidR="005D4608" w:rsidRPr="001C6F69" w:rsidRDefault="00B86B66" w:rsidP="00504D06">
            <w:pPr>
              <w:spacing w:after="200" w:line="360" w:lineRule="auto"/>
              <w:jc w:val="center"/>
              <w:rPr>
                <w:bCs/>
                <w:iCs/>
                <w:lang w:eastAsia="en-US"/>
              </w:rPr>
            </w:pPr>
            <w:r w:rsidRPr="001C6F69">
              <w:rPr>
                <w:bCs/>
                <w:iCs/>
                <w:lang w:eastAsia="en-US"/>
              </w:rPr>
              <w:t xml:space="preserve"> Suorganizuotos bent dvi edukacinės išvykos </w:t>
            </w:r>
            <w:r w:rsidR="00872401" w:rsidRPr="001C6F69">
              <w:rPr>
                <w:bCs/>
                <w:iCs/>
                <w:lang w:eastAsia="en-US"/>
              </w:rPr>
              <w:t>(</w:t>
            </w:r>
            <w:r w:rsidR="0074385A" w:rsidRPr="001C6F69">
              <w:rPr>
                <w:bCs/>
                <w:iCs/>
                <w:lang w:eastAsia="en-US"/>
              </w:rPr>
              <w:t xml:space="preserve">per vienerius mokslo </w:t>
            </w:r>
            <w:r w:rsidR="00872401" w:rsidRPr="001C6F69">
              <w:rPr>
                <w:bCs/>
                <w:iCs/>
                <w:lang w:eastAsia="en-US"/>
              </w:rPr>
              <w:t xml:space="preserve">metus) </w:t>
            </w:r>
            <w:r w:rsidRPr="001C6F69">
              <w:rPr>
                <w:bCs/>
                <w:iCs/>
                <w:lang w:eastAsia="en-US"/>
              </w:rPr>
              <w:t xml:space="preserve">priešmokyklinio amžiaus vaikams. </w:t>
            </w:r>
          </w:p>
        </w:tc>
        <w:tc>
          <w:tcPr>
            <w:tcW w:w="1671" w:type="dxa"/>
            <w:shd w:val="clear" w:color="auto" w:fill="auto"/>
          </w:tcPr>
          <w:p w14:paraId="0F90B912" w14:textId="099EBB1F" w:rsidR="005C02AF" w:rsidRPr="001C6F69" w:rsidRDefault="005C02AF"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3E189060" w14:textId="7A4B745F" w:rsidR="005C02AF" w:rsidRPr="001C6F69" w:rsidRDefault="005C02AF" w:rsidP="00504D06">
            <w:pPr>
              <w:spacing w:after="200" w:line="360" w:lineRule="auto"/>
              <w:jc w:val="center"/>
              <w:rPr>
                <w:lang w:eastAsia="en-US"/>
              </w:rPr>
            </w:pPr>
            <w:r w:rsidRPr="001C6F69">
              <w:rPr>
                <w:lang w:eastAsia="en-US"/>
              </w:rPr>
              <w:t>Direktoriaus pavaduotojas ugdymui, pedagogai.</w:t>
            </w:r>
          </w:p>
        </w:tc>
        <w:tc>
          <w:tcPr>
            <w:tcW w:w="1844" w:type="dxa"/>
            <w:shd w:val="clear" w:color="auto" w:fill="auto"/>
          </w:tcPr>
          <w:p w14:paraId="7957EF86" w14:textId="77777777" w:rsidR="00964C34" w:rsidRPr="001C6F69" w:rsidRDefault="005C02AF" w:rsidP="00504D06">
            <w:pPr>
              <w:spacing w:line="360" w:lineRule="auto"/>
              <w:jc w:val="center"/>
              <w:rPr>
                <w:lang w:eastAsia="en-US"/>
              </w:rPr>
            </w:pPr>
            <w:r w:rsidRPr="001C6F69">
              <w:rPr>
                <w:lang w:eastAsia="en-US"/>
              </w:rPr>
              <w:t>Žmogiškieji ištekliai</w:t>
            </w:r>
            <w:r w:rsidR="00964C34" w:rsidRPr="001C6F69">
              <w:rPr>
                <w:lang w:eastAsia="en-US"/>
              </w:rPr>
              <w:t>;</w:t>
            </w:r>
          </w:p>
          <w:p w14:paraId="4F678C7D" w14:textId="01571E6D" w:rsidR="00964C34" w:rsidRPr="001C6F69" w:rsidRDefault="005C02AF" w:rsidP="00504D06">
            <w:pPr>
              <w:spacing w:line="360" w:lineRule="auto"/>
              <w:jc w:val="center"/>
              <w:rPr>
                <w:lang w:eastAsia="en-US"/>
              </w:rPr>
            </w:pPr>
            <w:r w:rsidRPr="001C6F69">
              <w:rPr>
                <w:lang w:eastAsia="en-US"/>
              </w:rPr>
              <w:t>M</w:t>
            </w:r>
            <w:r w:rsidR="00906E3A" w:rsidRPr="001C6F69">
              <w:rPr>
                <w:lang w:eastAsia="en-US"/>
              </w:rPr>
              <w:t>K</w:t>
            </w:r>
            <w:r w:rsidRPr="001C6F69">
              <w:rPr>
                <w:lang w:eastAsia="en-US"/>
              </w:rPr>
              <w:t xml:space="preserve"> lėšos</w:t>
            </w:r>
            <w:r w:rsidR="00E24135" w:rsidRPr="001C6F69">
              <w:rPr>
                <w:lang w:eastAsia="en-US"/>
              </w:rPr>
              <w:t>.</w:t>
            </w:r>
          </w:p>
        </w:tc>
      </w:tr>
      <w:tr w:rsidR="001C6F69" w:rsidRPr="001C6F69" w14:paraId="1E640CF8" w14:textId="77777777" w:rsidTr="00E40BC1">
        <w:trPr>
          <w:trHeight w:val="396"/>
        </w:trPr>
        <w:tc>
          <w:tcPr>
            <w:tcW w:w="2433" w:type="dxa"/>
            <w:shd w:val="clear" w:color="auto" w:fill="auto"/>
          </w:tcPr>
          <w:p w14:paraId="47EA673E" w14:textId="77777777" w:rsidR="00281579" w:rsidRPr="001C6F69" w:rsidRDefault="00281579" w:rsidP="00504D06">
            <w:pPr>
              <w:spacing w:line="360" w:lineRule="auto"/>
              <w:jc w:val="center"/>
              <w:rPr>
                <w:lang w:eastAsia="en-US"/>
              </w:rPr>
            </w:pPr>
            <w:r w:rsidRPr="001C6F69">
              <w:rPr>
                <w:lang w:eastAsia="en-US"/>
              </w:rPr>
              <w:t>STEAM ugdymo</w:t>
            </w:r>
          </w:p>
          <w:p w14:paraId="06877E0F" w14:textId="77777777" w:rsidR="00281579" w:rsidRPr="001C6F69" w:rsidRDefault="00281579" w:rsidP="00504D06">
            <w:pPr>
              <w:spacing w:line="360" w:lineRule="auto"/>
              <w:jc w:val="center"/>
              <w:rPr>
                <w:lang w:eastAsia="en-US"/>
              </w:rPr>
            </w:pPr>
            <w:r w:rsidRPr="001C6F69">
              <w:rPr>
                <w:lang w:eastAsia="en-US"/>
              </w:rPr>
              <w:t>metodikų ir technologijų</w:t>
            </w:r>
          </w:p>
          <w:p w14:paraId="6996DDBC" w14:textId="16FBB256" w:rsidR="00281579" w:rsidRPr="001C6F69" w:rsidRDefault="00281579" w:rsidP="00504D06">
            <w:pPr>
              <w:spacing w:line="360" w:lineRule="auto"/>
              <w:jc w:val="center"/>
              <w:rPr>
                <w:lang w:eastAsia="en-US"/>
              </w:rPr>
            </w:pPr>
            <w:r w:rsidRPr="001C6F69">
              <w:rPr>
                <w:lang w:eastAsia="en-US"/>
              </w:rPr>
              <w:t>integravimas.</w:t>
            </w:r>
          </w:p>
        </w:tc>
        <w:tc>
          <w:tcPr>
            <w:tcW w:w="2699" w:type="dxa"/>
            <w:shd w:val="clear" w:color="auto" w:fill="auto"/>
          </w:tcPr>
          <w:p w14:paraId="5BC56BE8" w14:textId="2F39836E" w:rsidR="00281579" w:rsidRPr="001C6F69" w:rsidRDefault="00281579" w:rsidP="00504D06">
            <w:pPr>
              <w:spacing w:after="200" w:line="360" w:lineRule="auto"/>
              <w:jc w:val="center"/>
              <w:rPr>
                <w:bCs/>
                <w:iCs/>
                <w:lang w:eastAsia="en-US"/>
              </w:rPr>
            </w:pPr>
            <w:r w:rsidRPr="001C6F69">
              <w:rPr>
                <w:bCs/>
                <w:iCs/>
                <w:lang w:eastAsia="en-US"/>
              </w:rPr>
              <w:t xml:space="preserve">1-2 kartus per savaitę </w:t>
            </w:r>
            <w:r w:rsidR="00B86B66" w:rsidRPr="001C6F69">
              <w:rPr>
                <w:bCs/>
                <w:iCs/>
                <w:lang w:eastAsia="en-US"/>
              </w:rPr>
              <w:t xml:space="preserve">visose lopšelio-darželio </w:t>
            </w:r>
            <w:r w:rsidRPr="001C6F69">
              <w:rPr>
                <w:bCs/>
                <w:iCs/>
                <w:lang w:eastAsia="en-US"/>
              </w:rPr>
              <w:t>grup</w:t>
            </w:r>
            <w:r w:rsidR="00B86B66" w:rsidRPr="001C6F69">
              <w:rPr>
                <w:bCs/>
                <w:iCs/>
                <w:lang w:eastAsia="en-US"/>
              </w:rPr>
              <w:t>ėse</w:t>
            </w:r>
            <w:r w:rsidRPr="001C6F69">
              <w:rPr>
                <w:bCs/>
                <w:iCs/>
                <w:lang w:eastAsia="en-US"/>
              </w:rPr>
              <w:t xml:space="preserve"> vykdomos STEAM veiklos, įtraukiamos į ilgalaikius ir trumpalaikius ugdomuosius planus.</w:t>
            </w:r>
            <w:r w:rsidR="001B31A0" w:rsidRPr="001C6F69">
              <w:rPr>
                <w:bCs/>
                <w:iCs/>
                <w:lang w:eastAsia="en-US"/>
              </w:rPr>
              <w:t xml:space="preserve"> </w:t>
            </w:r>
            <w:r w:rsidR="001B31A0" w:rsidRPr="001C6F69">
              <w:rPr>
                <w:shd w:val="clear" w:color="auto" w:fill="FFFFFF"/>
              </w:rPr>
              <w:t xml:space="preserve">Vykdant STEAM veiklas ugdytiniai įsitrauks į kūrybinį pažinimo procesą, lavins savo kritinį, lankstų mąstymą, eksperimentuos. </w:t>
            </w:r>
          </w:p>
        </w:tc>
        <w:tc>
          <w:tcPr>
            <w:tcW w:w="1671" w:type="dxa"/>
            <w:shd w:val="clear" w:color="auto" w:fill="auto"/>
          </w:tcPr>
          <w:p w14:paraId="3FC991BA" w14:textId="2FB7251A" w:rsidR="00281579" w:rsidRPr="001C6F69" w:rsidRDefault="00281579"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32E85C5F" w14:textId="2017335C" w:rsidR="00281579" w:rsidRPr="001C6F69" w:rsidRDefault="00281579" w:rsidP="00504D06">
            <w:pPr>
              <w:spacing w:after="200" w:line="360" w:lineRule="auto"/>
              <w:jc w:val="center"/>
              <w:rPr>
                <w:lang w:eastAsia="en-US"/>
              </w:rPr>
            </w:pPr>
            <w:r w:rsidRPr="001C6F69">
              <w:rPr>
                <w:lang w:eastAsia="en-US"/>
              </w:rPr>
              <w:t>Direktoriaus pavaduotojas ugdymui, pedagogai.</w:t>
            </w:r>
          </w:p>
        </w:tc>
        <w:tc>
          <w:tcPr>
            <w:tcW w:w="1844" w:type="dxa"/>
            <w:shd w:val="clear" w:color="auto" w:fill="auto"/>
          </w:tcPr>
          <w:p w14:paraId="172C6D26" w14:textId="199F2550" w:rsidR="00281579" w:rsidRPr="001C6F69" w:rsidRDefault="00281579" w:rsidP="00504D06">
            <w:pPr>
              <w:spacing w:after="200" w:line="360" w:lineRule="auto"/>
              <w:jc w:val="center"/>
              <w:rPr>
                <w:lang w:eastAsia="en-US"/>
              </w:rPr>
            </w:pPr>
            <w:r w:rsidRPr="001C6F69">
              <w:rPr>
                <w:lang w:eastAsia="en-US"/>
              </w:rPr>
              <w:t>Žmogiškieji ištekliai</w:t>
            </w:r>
            <w:r w:rsidR="00964C34" w:rsidRPr="001C6F69">
              <w:rPr>
                <w:lang w:eastAsia="en-US"/>
              </w:rPr>
              <w:t>.</w:t>
            </w:r>
          </w:p>
        </w:tc>
      </w:tr>
      <w:tr w:rsidR="001C6F69" w:rsidRPr="001C6F69" w14:paraId="2C0843F7" w14:textId="77777777" w:rsidTr="00475244">
        <w:trPr>
          <w:trHeight w:val="408"/>
        </w:trPr>
        <w:tc>
          <w:tcPr>
            <w:tcW w:w="10207" w:type="dxa"/>
            <w:gridSpan w:val="5"/>
            <w:shd w:val="clear" w:color="auto" w:fill="E5B8B7" w:themeFill="accent2" w:themeFillTint="66"/>
          </w:tcPr>
          <w:p w14:paraId="0F2F7E2D" w14:textId="50C5AB70" w:rsidR="001C722B" w:rsidRPr="001C6F69" w:rsidRDefault="00475244" w:rsidP="00504D06">
            <w:pPr>
              <w:pStyle w:val="Sraopastraipa"/>
              <w:numPr>
                <w:ilvl w:val="1"/>
                <w:numId w:val="37"/>
              </w:numPr>
              <w:spacing w:line="360" w:lineRule="auto"/>
              <w:jc w:val="center"/>
              <w:rPr>
                <w:rFonts w:ascii="Times New Roman" w:hAnsi="Times New Roman"/>
                <w:b/>
                <w:bCs/>
                <w:i/>
                <w:iCs/>
                <w:sz w:val="24"/>
                <w:szCs w:val="24"/>
                <w:lang w:eastAsia="en-US"/>
              </w:rPr>
            </w:pPr>
            <w:r w:rsidRPr="001C6F69">
              <w:rPr>
                <w:rFonts w:ascii="Times New Roman" w:hAnsi="Times New Roman"/>
                <w:b/>
                <w:bCs/>
                <w:i/>
                <w:iCs/>
                <w:sz w:val="24"/>
                <w:szCs w:val="24"/>
                <w:lang w:eastAsia="en-US"/>
              </w:rPr>
              <w:t xml:space="preserve"> Uždavinys: </w:t>
            </w:r>
            <w:r w:rsidR="001C722B" w:rsidRPr="001C6F69">
              <w:rPr>
                <w:rFonts w:ascii="Times New Roman" w:hAnsi="Times New Roman"/>
                <w:b/>
                <w:bCs/>
                <w:i/>
                <w:iCs/>
                <w:sz w:val="24"/>
                <w:szCs w:val="24"/>
                <w:lang w:eastAsia="en-US"/>
              </w:rPr>
              <w:t>Teikti efektyvią pagalbą specialiųjų ugdymosi poreikių turintiems vaikams ir jų šeimoms.</w:t>
            </w:r>
          </w:p>
        </w:tc>
      </w:tr>
      <w:tr w:rsidR="001C6F69" w:rsidRPr="001C6F69" w14:paraId="54BBEC43" w14:textId="77777777" w:rsidTr="00E40BC1">
        <w:trPr>
          <w:trHeight w:val="564"/>
        </w:trPr>
        <w:tc>
          <w:tcPr>
            <w:tcW w:w="2433" w:type="dxa"/>
            <w:shd w:val="clear" w:color="auto" w:fill="auto"/>
          </w:tcPr>
          <w:p w14:paraId="34424C55" w14:textId="03BBF1DA" w:rsidR="002F1B11" w:rsidRPr="001C6F69" w:rsidRDefault="00B86B66" w:rsidP="00504D06">
            <w:pPr>
              <w:spacing w:line="360" w:lineRule="auto"/>
              <w:jc w:val="center"/>
              <w:rPr>
                <w:lang w:eastAsia="en-US"/>
              </w:rPr>
            </w:pPr>
            <w:r w:rsidRPr="001C6F69">
              <w:t>Švietimo p</w:t>
            </w:r>
            <w:r w:rsidR="002F1B11" w:rsidRPr="001C6F69">
              <w:t xml:space="preserve">agalbos teikimas specialiųjų ugdymosi poreikių turintiems </w:t>
            </w:r>
            <w:r w:rsidR="002F1B11" w:rsidRPr="001C6F69">
              <w:lastRenderedPageBreak/>
              <w:t>ugdytiniams ir jų šeimoms.</w:t>
            </w:r>
          </w:p>
        </w:tc>
        <w:tc>
          <w:tcPr>
            <w:tcW w:w="2699" w:type="dxa"/>
            <w:shd w:val="clear" w:color="auto" w:fill="auto"/>
          </w:tcPr>
          <w:p w14:paraId="0C456FEE" w14:textId="77777777" w:rsidR="00B86B66" w:rsidRPr="001C6F69" w:rsidRDefault="00B86B66" w:rsidP="00504D06">
            <w:pPr>
              <w:spacing w:line="360" w:lineRule="auto"/>
              <w:jc w:val="center"/>
            </w:pPr>
            <w:r w:rsidRPr="001C6F69">
              <w:lastRenderedPageBreak/>
              <w:t xml:space="preserve">Ugdytiniai gaus logopedo </w:t>
            </w:r>
          </w:p>
          <w:p w14:paraId="5EE3B608" w14:textId="2D4DBF15" w:rsidR="00B86B66" w:rsidRPr="001C6F69" w:rsidRDefault="00B86B66" w:rsidP="00504D06">
            <w:pPr>
              <w:spacing w:line="360" w:lineRule="auto"/>
              <w:jc w:val="center"/>
            </w:pPr>
            <w:r w:rsidRPr="001C6F69">
              <w:t xml:space="preserve">ir socialinio pedagogo </w:t>
            </w:r>
          </w:p>
          <w:p w14:paraId="60CB3010" w14:textId="77777777" w:rsidR="00B86B66" w:rsidRPr="001C6F69" w:rsidRDefault="00B86B66" w:rsidP="00504D06">
            <w:pPr>
              <w:spacing w:line="360" w:lineRule="auto"/>
              <w:jc w:val="center"/>
            </w:pPr>
            <w:r w:rsidRPr="001C6F69">
              <w:t xml:space="preserve">pagalbą. Tėvams </w:t>
            </w:r>
          </w:p>
          <w:p w14:paraId="6DFFC9E0" w14:textId="77777777" w:rsidR="00B86B66" w:rsidRPr="001C6F69" w:rsidRDefault="00B86B66" w:rsidP="00504D06">
            <w:pPr>
              <w:spacing w:line="360" w:lineRule="auto"/>
              <w:jc w:val="center"/>
            </w:pPr>
            <w:r w:rsidRPr="001C6F69">
              <w:t xml:space="preserve">(globėjams) bus </w:t>
            </w:r>
          </w:p>
          <w:p w14:paraId="08F07E14" w14:textId="6757D0F8" w:rsidR="00B86B66" w:rsidRPr="001C6F69" w:rsidRDefault="00872401" w:rsidP="00504D06">
            <w:pPr>
              <w:spacing w:line="360" w:lineRule="auto"/>
              <w:jc w:val="center"/>
            </w:pPr>
            <w:r w:rsidRPr="001C6F69">
              <w:lastRenderedPageBreak/>
              <w:t>t</w:t>
            </w:r>
            <w:r w:rsidR="00B86B66" w:rsidRPr="001C6F69">
              <w:t xml:space="preserve">eikiamos švietimo pagalbos specialistų </w:t>
            </w:r>
          </w:p>
          <w:p w14:paraId="0D2187BB" w14:textId="77777777" w:rsidR="00B86B66" w:rsidRPr="001C6F69" w:rsidRDefault="00B86B66" w:rsidP="00504D06">
            <w:pPr>
              <w:spacing w:line="360" w:lineRule="auto"/>
              <w:jc w:val="center"/>
            </w:pPr>
            <w:r w:rsidRPr="001C6F69">
              <w:t xml:space="preserve">konsultacijos apie </w:t>
            </w:r>
          </w:p>
          <w:p w14:paraId="5A60C8D4" w14:textId="77777777" w:rsidR="00B86B66" w:rsidRPr="001C6F69" w:rsidRDefault="00B86B66" w:rsidP="00504D06">
            <w:pPr>
              <w:spacing w:line="360" w:lineRule="auto"/>
              <w:jc w:val="center"/>
            </w:pPr>
            <w:r w:rsidRPr="001C6F69">
              <w:t xml:space="preserve">ugdytinių, turinčių </w:t>
            </w:r>
          </w:p>
          <w:p w14:paraId="4E055A30" w14:textId="77777777" w:rsidR="00B86B66" w:rsidRPr="001C6F69" w:rsidRDefault="00B86B66" w:rsidP="00504D06">
            <w:pPr>
              <w:spacing w:line="360" w:lineRule="auto"/>
              <w:jc w:val="center"/>
            </w:pPr>
            <w:r w:rsidRPr="001C6F69">
              <w:t xml:space="preserve">specialiųjų poreikių </w:t>
            </w:r>
          </w:p>
          <w:p w14:paraId="3E61AFDD" w14:textId="484C6D79" w:rsidR="00B86B66" w:rsidRPr="001C6F69" w:rsidRDefault="00B86B66" w:rsidP="00504D06">
            <w:pPr>
              <w:spacing w:line="360" w:lineRule="auto"/>
              <w:jc w:val="center"/>
            </w:pPr>
            <w:r w:rsidRPr="001C6F69">
              <w:t>integravimą.</w:t>
            </w:r>
          </w:p>
          <w:p w14:paraId="44A4959D" w14:textId="77777777" w:rsidR="00B86B66" w:rsidRPr="001C6F69" w:rsidRDefault="00B86B66" w:rsidP="00504D06">
            <w:pPr>
              <w:spacing w:line="360" w:lineRule="auto"/>
              <w:jc w:val="center"/>
            </w:pPr>
            <w:r w:rsidRPr="001C6F69">
              <w:t xml:space="preserve">Tėvai (globėjai) suvoks </w:t>
            </w:r>
          </w:p>
          <w:p w14:paraId="790C8A30" w14:textId="77777777" w:rsidR="00B86B66" w:rsidRPr="001C6F69" w:rsidRDefault="00B86B66" w:rsidP="00504D06">
            <w:pPr>
              <w:spacing w:line="360" w:lineRule="auto"/>
              <w:jc w:val="center"/>
            </w:pPr>
            <w:r w:rsidRPr="001C6F69">
              <w:t xml:space="preserve">bendradarbiavimo svarbą </w:t>
            </w:r>
          </w:p>
          <w:p w14:paraId="6E77333D" w14:textId="39BB97A8" w:rsidR="002F1B11" w:rsidRPr="001C6F69" w:rsidRDefault="00B86B66" w:rsidP="00504D06">
            <w:pPr>
              <w:spacing w:line="360" w:lineRule="auto"/>
              <w:jc w:val="center"/>
              <w:rPr>
                <w:bCs/>
                <w:iCs/>
                <w:lang w:eastAsia="en-US"/>
              </w:rPr>
            </w:pPr>
            <w:r w:rsidRPr="001C6F69">
              <w:t>specialiųjų ugdymosi poreikių turinčių vaikų ugdymui(</w:t>
            </w:r>
            <w:r w:rsidR="00E854F0">
              <w:t>-</w:t>
            </w:r>
            <w:proofErr w:type="spellStart"/>
            <w:r w:rsidRPr="001C6F69">
              <w:t>si</w:t>
            </w:r>
            <w:proofErr w:type="spellEnd"/>
            <w:r w:rsidRPr="001C6F69">
              <w:t>).</w:t>
            </w:r>
          </w:p>
        </w:tc>
        <w:tc>
          <w:tcPr>
            <w:tcW w:w="1671" w:type="dxa"/>
            <w:shd w:val="clear" w:color="auto" w:fill="auto"/>
          </w:tcPr>
          <w:p w14:paraId="6DF5AD9C" w14:textId="246875C1" w:rsidR="002F1B11" w:rsidRPr="001C6F69" w:rsidRDefault="002F1B11" w:rsidP="00504D06">
            <w:pPr>
              <w:spacing w:line="360" w:lineRule="auto"/>
              <w:jc w:val="center"/>
              <w:rPr>
                <w:bCs/>
                <w:iCs/>
                <w:lang w:eastAsia="en-US"/>
              </w:rPr>
            </w:pPr>
            <w:r w:rsidRPr="001C6F69">
              <w:rPr>
                <w:bCs/>
                <w:iCs/>
                <w:lang w:eastAsia="en-US"/>
              </w:rPr>
              <w:lastRenderedPageBreak/>
              <w:t>2022-2024 m.</w:t>
            </w:r>
          </w:p>
        </w:tc>
        <w:tc>
          <w:tcPr>
            <w:tcW w:w="1560" w:type="dxa"/>
            <w:shd w:val="clear" w:color="auto" w:fill="auto"/>
          </w:tcPr>
          <w:p w14:paraId="05121CA8" w14:textId="30EBF6EB" w:rsidR="002F1B11" w:rsidRPr="001C6F69" w:rsidRDefault="00872401" w:rsidP="00504D06">
            <w:pPr>
              <w:spacing w:line="360" w:lineRule="auto"/>
              <w:jc w:val="center"/>
              <w:rPr>
                <w:lang w:eastAsia="en-US"/>
              </w:rPr>
            </w:pPr>
            <w:r w:rsidRPr="001C6F69">
              <w:rPr>
                <w:lang w:eastAsia="en-US"/>
              </w:rPr>
              <w:t>Švietimo pagalbos specialistai.</w:t>
            </w:r>
          </w:p>
        </w:tc>
        <w:tc>
          <w:tcPr>
            <w:tcW w:w="1844" w:type="dxa"/>
            <w:shd w:val="clear" w:color="auto" w:fill="auto"/>
          </w:tcPr>
          <w:p w14:paraId="22E20A90" w14:textId="77F954EB" w:rsidR="002F1B11" w:rsidRPr="001C6F69" w:rsidRDefault="002F1B11" w:rsidP="00504D06">
            <w:pPr>
              <w:spacing w:line="360" w:lineRule="auto"/>
              <w:jc w:val="center"/>
              <w:rPr>
                <w:lang w:eastAsia="en-US"/>
              </w:rPr>
            </w:pPr>
            <w:r w:rsidRPr="001C6F69">
              <w:rPr>
                <w:lang w:eastAsia="en-US"/>
              </w:rPr>
              <w:t>Žmogiškieji ištekliai</w:t>
            </w:r>
            <w:r w:rsidR="00150B0C" w:rsidRPr="001C6F69">
              <w:rPr>
                <w:lang w:eastAsia="en-US"/>
              </w:rPr>
              <w:t>.</w:t>
            </w:r>
          </w:p>
        </w:tc>
      </w:tr>
      <w:tr w:rsidR="001C6F69" w:rsidRPr="001C6F69" w14:paraId="78B10737" w14:textId="77777777" w:rsidTr="00E40BC1">
        <w:trPr>
          <w:trHeight w:val="2737"/>
        </w:trPr>
        <w:tc>
          <w:tcPr>
            <w:tcW w:w="2433" w:type="dxa"/>
            <w:shd w:val="clear" w:color="auto" w:fill="auto"/>
          </w:tcPr>
          <w:p w14:paraId="6BBFC211" w14:textId="29F6D932" w:rsidR="00906E3A" w:rsidRPr="001C6F69" w:rsidRDefault="00906E3A" w:rsidP="00504D06">
            <w:pPr>
              <w:spacing w:after="200" w:line="360" w:lineRule="auto"/>
              <w:jc w:val="center"/>
              <w:rPr>
                <w:lang w:eastAsia="en-US"/>
              </w:rPr>
            </w:pPr>
            <w:r w:rsidRPr="001C6F69">
              <w:t>Mokytojų padėjėjų, teikiančių pagalbą specialiųjų</w:t>
            </w:r>
            <w:r w:rsidR="005643DF" w:rsidRPr="001C6F69">
              <w:t xml:space="preserve"> poreikių </w:t>
            </w:r>
            <w:r w:rsidRPr="001C6F69">
              <w:t xml:space="preserve"> turintiems ugdytiniams, kvalifikacijos tobulinimas</w:t>
            </w:r>
            <w:r w:rsidR="00B86B66" w:rsidRPr="001C6F69">
              <w:t xml:space="preserve">. </w:t>
            </w:r>
          </w:p>
        </w:tc>
        <w:tc>
          <w:tcPr>
            <w:tcW w:w="2699" w:type="dxa"/>
            <w:shd w:val="clear" w:color="auto" w:fill="auto"/>
          </w:tcPr>
          <w:p w14:paraId="3684FB71" w14:textId="6E87F2BA" w:rsidR="00906E3A" w:rsidRPr="001C6F69" w:rsidRDefault="00B86B66" w:rsidP="00504D06">
            <w:pPr>
              <w:spacing w:after="200" w:line="360" w:lineRule="auto"/>
              <w:jc w:val="center"/>
              <w:rPr>
                <w:bCs/>
                <w:iCs/>
                <w:lang w:eastAsia="en-US"/>
              </w:rPr>
            </w:pPr>
            <w:r w:rsidRPr="001C6F69">
              <w:rPr>
                <w:bCs/>
                <w:iCs/>
                <w:lang w:eastAsia="en-US"/>
              </w:rPr>
              <w:t xml:space="preserve">Mokytojų padėjėjai sudalyvaus bent vienuose mokymuose per mokslo metus. Įgyta kvalifikacija padės </w:t>
            </w:r>
            <w:r w:rsidR="00A47C97" w:rsidRPr="001C6F69">
              <w:rPr>
                <w:bCs/>
                <w:iCs/>
                <w:lang w:eastAsia="en-US"/>
              </w:rPr>
              <w:t>sklandžiau organizuoti pagalbą specialiųjų ugdymosi poreikių turintiems vaikams</w:t>
            </w:r>
            <w:r w:rsidR="00474EFF" w:rsidRPr="001C6F69">
              <w:rPr>
                <w:bCs/>
                <w:iCs/>
                <w:lang w:eastAsia="en-US"/>
              </w:rPr>
              <w:t>.</w:t>
            </w:r>
          </w:p>
        </w:tc>
        <w:tc>
          <w:tcPr>
            <w:tcW w:w="1671" w:type="dxa"/>
            <w:shd w:val="clear" w:color="auto" w:fill="auto"/>
          </w:tcPr>
          <w:p w14:paraId="26AEDBDE" w14:textId="4904B398" w:rsidR="00906E3A" w:rsidRPr="001C6F69" w:rsidRDefault="00906E3A"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1D35A7DF" w14:textId="17B8646C" w:rsidR="00906E3A" w:rsidRPr="001C6F69" w:rsidRDefault="00906E3A" w:rsidP="00504D06">
            <w:pPr>
              <w:spacing w:after="200" w:line="360" w:lineRule="auto"/>
              <w:jc w:val="center"/>
              <w:rPr>
                <w:lang w:eastAsia="en-US"/>
              </w:rPr>
            </w:pPr>
            <w:r w:rsidRPr="001C6F69">
              <w:rPr>
                <w:lang w:eastAsia="en-US"/>
              </w:rPr>
              <w:t xml:space="preserve">Direktorius, direktoriaus pavaduotojas ugdymui, </w:t>
            </w:r>
            <w:r w:rsidR="00705F8E">
              <w:rPr>
                <w:lang w:eastAsia="en-US"/>
              </w:rPr>
              <w:t>m</w:t>
            </w:r>
            <w:r w:rsidRPr="001C6F69">
              <w:rPr>
                <w:lang w:eastAsia="en-US"/>
              </w:rPr>
              <w:t>okytojo padėjėjai.</w:t>
            </w:r>
          </w:p>
        </w:tc>
        <w:tc>
          <w:tcPr>
            <w:tcW w:w="1844" w:type="dxa"/>
            <w:shd w:val="clear" w:color="auto" w:fill="auto"/>
          </w:tcPr>
          <w:p w14:paraId="2E75CFC8" w14:textId="029E732D" w:rsidR="00906E3A" w:rsidRPr="001C6F69" w:rsidRDefault="00906E3A" w:rsidP="00504D06">
            <w:pPr>
              <w:spacing w:after="200" w:line="360" w:lineRule="auto"/>
              <w:jc w:val="center"/>
              <w:rPr>
                <w:lang w:eastAsia="en-US"/>
              </w:rPr>
            </w:pPr>
            <w:r w:rsidRPr="001C6F69">
              <w:rPr>
                <w:lang w:eastAsia="en-US"/>
              </w:rPr>
              <w:t>SF lėšos</w:t>
            </w:r>
            <w:r w:rsidR="00E24135" w:rsidRPr="001C6F69">
              <w:rPr>
                <w:lang w:eastAsia="en-US"/>
              </w:rPr>
              <w:t>.</w:t>
            </w:r>
            <w:r w:rsidR="00964C34" w:rsidRPr="001C6F69">
              <w:rPr>
                <w:lang w:eastAsia="en-US"/>
              </w:rPr>
              <w:t xml:space="preserve"> </w:t>
            </w:r>
          </w:p>
        </w:tc>
      </w:tr>
      <w:tr w:rsidR="001C6F69" w:rsidRPr="001C6F69" w14:paraId="4FB3B06C" w14:textId="77777777" w:rsidTr="00E40BC1">
        <w:trPr>
          <w:trHeight w:val="172"/>
        </w:trPr>
        <w:tc>
          <w:tcPr>
            <w:tcW w:w="2433" w:type="dxa"/>
            <w:shd w:val="clear" w:color="auto" w:fill="auto"/>
          </w:tcPr>
          <w:p w14:paraId="2628C60E" w14:textId="7E65FCEA" w:rsidR="000473B4" w:rsidRPr="001C6F69" w:rsidRDefault="000473B4" w:rsidP="00504D06">
            <w:pPr>
              <w:spacing w:after="200" w:line="360" w:lineRule="auto"/>
              <w:jc w:val="center"/>
            </w:pPr>
            <w:r w:rsidRPr="001C6F69">
              <w:t>Individualių vaiko ugdymo programų rengimas.</w:t>
            </w:r>
          </w:p>
        </w:tc>
        <w:tc>
          <w:tcPr>
            <w:tcW w:w="2699" w:type="dxa"/>
            <w:shd w:val="clear" w:color="auto" w:fill="auto"/>
          </w:tcPr>
          <w:p w14:paraId="0542D2FE" w14:textId="361B75D4" w:rsidR="000473B4" w:rsidRPr="001C6F69" w:rsidRDefault="000473B4" w:rsidP="00504D06">
            <w:pPr>
              <w:spacing w:after="200" w:line="360" w:lineRule="auto"/>
              <w:jc w:val="center"/>
              <w:rPr>
                <w:bCs/>
                <w:iCs/>
                <w:lang w:eastAsia="en-US"/>
              </w:rPr>
            </w:pPr>
            <w:r w:rsidRPr="001C6F69">
              <w:t xml:space="preserve">Sudaromos sąlygos įvairių gebėjimų vaikams patirti ugdymosi sėkmę ugdymosi procese. </w:t>
            </w:r>
            <w:r w:rsidRPr="001C6F69">
              <w:rPr>
                <w:bCs/>
                <w:iCs/>
                <w:lang w:eastAsia="en-US"/>
              </w:rPr>
              <w:t xml:space="preserve">Vykdomas </w:t>
            </w:r>
            <w:proofErr w:type="spellStart"/>
            <w:r w:rsidRPr="001C6F69">
              <w:rPr>
                <w:bCs/>
                <w:iCs/>
                <w:lang w:eastAsia="en-US"/>
              </w:rPr>
              <w:t>įtraukusis</w:t>
            </w:r>
            <w:proofErr w:type="spellEnd"/>
            <w:r w:rsidRPr="001C6F69">
              <w:rPr>
                <w:bCs/>
                <w:iCs/>
                <w:lang w:eastAsia="en-US"/>
              </w:rPr>
              <w:t xml:space="preserve"> ugdymas. </w:t>
            </w:r>
          </w:p>
        </w:tc>
        <w:tc>
          <w:tcPr>
            <w:tcW w:w="1671" w:type="dxa"/>
            <w:shd w:val="clear" w:color="auto" w:fill="auto"/>
          </w:tcPr>
          <w:p w14:paraId="6FA50DD2" w14:textId="6A07B8B4" w:rsidR="000473B4" w:rsidRPr="001C6F69" w:rsidRDefault="000473B4"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2A10304B" w14:textId="023E16FC" w:rsidR="000473B4" w:rsidRPr="001C6F69" w:rsidRDefault="000473B4" w:rsidP="00504D06">
            <w:pPr>
              <w:spacing w:after="200" w:line="360" w:lineRule="auto"/>
              <w:jc w:val="center"/>
              <w:rPr>
                <w:lang w:eastAsia="en-US"/>
              </w:rPr>
            </w:pPr>
            <w:r w:rsidRPr="001C6F69">
              <w:rPr>
                <w:lang w:eastAsia="en-US"/>
              </w:rPr>
              <w:t>Pedagogai, VGK</w:t>
            </w:r>
            <w:r w:rsidR="00150B0C" w:rsidRPr="001C6F69">
              <w:rPr>
                <w:lang w:eastAsia="en-US"/>
              </w:rPr>
              <w:t>.</w:t>
            </w:r>
          </w:p>
        </w:tc>
        <w:tc>
          <w:tcPr>
            <w:tcW w:w="1844" w:type="dxa"/>
            <w:shd w:val="clear" w:color="auto" w:fill="auto"/>
          </w:tcPr>
          <w:p w14:paraId="4A198297" w14:textId="23046BBC" w:rsidR="000473B4" w:rsidRPr="001C6F69" w:rsidRDefault="000473B4" w:rsidP="00504D06">
            <w:pPr>
              <w:spacing w:after="200" w:line="360" w:lineRule="auto"/>
              <w:jc w:val="center"/>
              <w:rPr>
                <w:lang w:eastAsia="en-US"/>
              </w:rPr>
            </w:pPr>
            <w:r w:rsidRPr="001C6F69">
              <w:rPr>
                <w:lang w:eastAsia="en-US"/>
              </w:rPr>
              <w:t>Žmogiškieji ištekliai</w:t>
            </w:r>
            <w:r w:rsidR="00150B0C" w:rsidRPr="001C6F69">
              <w:rPr>
                <w:lang w:eastAsia="en-US"/>
              </w:rPr>
              <w:t>.</w:t>
            </w:r>
          </w:p>
        </w:tc>
      </w:tr>
      <w:tr w:rsidR="001C6F69" w:rsidRPr="001C6F69" w14:paraId="78CE9F2A" w14:textId="77777777" w:rsidTr="00475244">
        <w:trPr>
          <w:trHeight w:val="528"/>
        </w:trPr>
        <w:tc>
          <w:tcPr>
            <w:tcW w:w="10207" w:type="dxa"/>
            <w:gridSpan w:val="5"/>
            <w:shd w:val="clear" w:color="auto" w:fill="E5B8B7" w:themeFill="accent2" w:themeFillTint="66"/>
          </w:tcPr>
          <w:p w14:paraId="1A5CE51F" w14:textId="4A4ECB7E" w:rsidR="000473B4" w:rsidRPr="001C6F69" w:rsidRDefault="00475244" w:rsidP="00504D06">
            <w:pPr>
              <w:pStyle w:val="Sraopastraipa"/>
              <w:numPr>
                <w:ilvl w:val="1"/>
                <w:numId w:val="37"/>
              </w:numPr>
              <w:spacing w:line="360" w:lineRule="auto"/>
              <w:jc w:val="center"/>
              <w:rPr>
                <w:rFonts w:ascii="Times New Roman" w:hAnsi="Times New Roman"/>
                <w:b/>
                <w:bCs/>
                <w:i/>
                <w:iCs/>
              </w:rPr>
            </w:pPr>
            <w:r w:rsidRPr="001C6F69">
              <w:rPr>
                <w:rFonts w:ascii="Times New Roman" w:hAnsi="Times New Roman"/>
                <w:b/>
                <w:bCs/>
                <w:i/>
                <w:iCs/>
                <w:sz w:val="24"/>
                <w:szCs w:val="24"/>
                <w:lang w:eastAsia="en-US"/>
              </w:rPr>
              <w:t>Uždavinys</w:t>
            </w:r>
            <w:r w:rsidRPr="001C6F69">
              <w:rPr>
                <w:rFonts w:ascii="Times New Roman" w:hAnsi="Times New Roman"/>
                <w:b/>
                <w:bCs/>
                <w:i/>
                <w:iCs/>
                <w:sz w:val="24"/>
                <w:szCs w:val="24"/>
              </w:rPr>
              <w:t xml:space="preserve">: </w:t>
            </w:r>
            <w:r w:rsidR="000473B4" w:rsidRPr="001C6F69">
              <w:rPr>
                <w:rFonts w:ascii="Times New Roman" w:hAnsi="Times New Roman"/>
                <w:b/>
                <w:bCs/>
                <w:i/>
                <w:iCs/>
                <w:sz w:val="24"/>
                <w:szCs w:val="24"/>
              </w:rPr>
              <w:t>Aktyvinti bendradarbiavimą su kitomis įstaigomis, socialiniais partneriais.</w:t>
            </w:r>
          </w:p>
        </w:tc>
      </w:tr>
      <w:tr w:rsidR="001C6F69" w:rsidRPr="001C6F69" w14:paraId="43D806C7" w14:textId="77777777" w:rsidTr="00E40BC1">
        <w:trPr>
          <w:trHeight w:val="696"/>
        </w:trPr>
        <w:tc>
          <w:tcPr>
            <w:tcW w:w="2433" w:type="dxa"/>
            <w:shd w:val="clear" w:color="auto" w:fill="auto"/>
          </w:tcPr>
          <w:p w14:paraId="103FB79B" w14:textId="0E2D669A" w:rsidR="002E60D5" w:rsidRPr="001C6F69" w:rsidRDefault="002A2BC5" w:rsidP="00504D06">
            <w:pPr>
              <w:spacing w:line="360" w:lineRule="auto"/>
              <w:jc w:val="center"/>
            </w:pPr>
            <w:r w:rsidRPr="001C6F69">
              <w:t>Bendradarbiauti</w:t>
            </w:r>
            <w:r w:rsidR="002E60D5" w:rsidRPr="001C6F69">
              <w:t xml:space="preserve"> su socialiniais partneriais, ieškoti naujų bendradarbiavimo krypčių.</w:t>
            </w:r>
          </w:p>
        </w:tc>
        <w:tc>
          <w:tcPr>
            <w:tcW w:w="2699" w:type="dxa"/>
            <w:shd w:val="clear" w:color="auto" w:fill="auto"/>
          </w:tcPr>
          <w:p w14:paraId="77735FDD" w14:textId="675FB127" w:rsidR="002E60D5" w:rsidRPr="001C6F69" w:rsidRDefault="002A2BC5" w:rsidP="00504D06">
            <w:pPr>
              <w:spacing w:line="360" w:lineRule="auto"/>
              <w:jc w:val="center"/>
              <w:rPr>
                <w:bCs/>
                <w:iCs/>
                <w:lang w:eastAsia="en-US"/>
              </w:rPr>
            </w:pPr>
            <w:r w:rsidRPr="001C6F69">
              <w:rPr>
                <w:bCs/>
                <w:iCs/>
                <w:lang w:eastAsia="en-US"/>
              </w:rPr>
              <w:t xml:space="preserve">Pasirašytos naujos bendradarbiavimo sutartys su partneriais. </w:t>
            </w:r>
            <w:r w:rsidR="002E60D5" w:rsidRPr="001C6F69">
              <w:rPr>
                <w:bCs/>
                <w:iCs/>
                <w:lang w:eastAsia="en-US"/>
              </w:rPr>
              <w:t xml:space="preserve">Kasmet dalyvaujama </w:t>
            </w:r>
            <w:r w:rsidR="00851ACC" w:rsidRPr="001C6F69">
              <w:rPr>
                <w:bCs/>
                <w:iCs/>
                <w:lang w:eastAsia="en-US"/>
              </w:rPr>
              <w:t xml:space="preserve">bent 3 </w:t>
            </w:r>
            <w:r w:rsidR="002E60D5" w:rsidRPr="001C6F69">
              <w:rPr>
                <w:bCs/>
                <w:iCs/>
                <w:lang w:eastAsia="en-US"/>
              </w:rPr>
              <w:t>r</w:t>
            </w:r>
            <w:r w:rsidR="00851ACC" w:rsidRPr="001C6F69">
              <w:rPr>
                <w:bCs/>
                <w:iCs/>
                <w:lang w:eastAsia="en-US"/>
              </w:rPr>
              <w:t>ajoniniuose ar</w:t>
            </w:r>
            <w:r w:rsidR="002E60D5" w:rsidRPr="001C6F69">
              <w:rPr>
                <w:bCs/>
                <w:iCs/>
                <w:lang w:eastAsia="en-US"/>
              </w:rPr>
              <w:t xml:space="preserve"> respublikiniuose </w:t>
            </w:r>
            <w:r w:rsidR="002E60D5" w:rsidRPr="001C6F69">
              <w:rPr>
                <w:bCs/>
                <w:iCs/>
                <w:lang w:eastAsia="en-US"/>
              </w:rPr>
              <w:lastRenderedPageBreak/>
              <w:t>ikimokyklinio ir priešmokyklinio amžiaus vaikų projektuose</w:t>
            </w:r>
            <w:r w:rsidR="00851ACC" w:rsidRPr="001C6F69">
              <w:rPr>
                <w:bCs/>
                <w:iCs/>
                <w:lang w:eastAsia="en-US"/>
              </w:rPr>
              <w:t xml:space="preserve">, renginiuose, parodose. </w:t>
            </w:r>
          </w:p>
        </w:tc>
        <w:tc>
          <w:tcPr>
            <w:tcW w:w="1671" w:type="dxa"/>
            <w:shd w:val="clear" w:color="auto" w:fill="auto"/>
          </w:tcPr>
          <w:p w14:paraId="2031A815" w14:textId="0A002833" w:rsidR="002E60D5" w:rsidRPr="001C6F69" w:rsidRDefault="002E60D5" w:rsidP="00504D06">
            <w:pPr>
              <w:spacing w:line="360" w:lineRule="auto"/>
              <w:jc w:val="center"/>
              <w:rPr>
                <w:bCs/>
                <w:iCs/>
                <w:lang w:eastAsia="en-US"/>
              </w:rPr>
            </w:pPr>
            <w:r w:rsidRPr="001C6F69">
              <w:rPr>
                <w:bCs/>
                <w:iCs/>
                <w:lang w:eastAsia="en-US"/>
              </w:rPr>
              <w:lastRenderedPageBreak/>
              <w:t>2022-2024 m.</w:t>
            </w:r>
          </w:p>
        </w:tc>
        <w:tc>
          <w:tcPr>
            <w:tcW w:w="1560" w:type="dxa"/>
            <w:shd w:val="clear" w:color="auto" w:fill="auto"/>
          </w:tcPr>
          <w:p w14:paraId="2C09FEC7" w14:textId="4312D0B8" w:rsidR="002E60D5" w:rsidRPr="001C6F69" w:rsidRDefault="002E60D5" w:rsidP="00504D06">
            <w:pPr>
              <w:spacing w:line="360" w:lineRule="auto"/>
              <w:jc w:val="center"/>
              <w:rPr>
                <w:lang w:eastAsia="en-US"/>
              </w:rPr>
            </w:pPr>
            <w:r w:rsidRPr="001C6F69">
              <w:rPr>
                <w:lang w:eastAsia="en-US"/>
              </w:rPr>
              <w:t>Direktorius, direktoriaus pavaduotojas ugdymui, pedagogai.</w:t>
            </w:r>
          </w:p>
        </w:tc>
        <w:tc>
          <w:tcPr>
            <w:tcW w:w="1844" w:type="dxa"/>
            <w:shd w:val="clear" w:color="auto" w:fill="auto"/>
          </w:tcPr>
          <w:p w14:paraId="167FE745" w14:textId="5BE95AB1" w:rsidR="002E60D5" w:rsidRPr="001C6F69" w:rsidRDefault="002E60D5" w:rsidP="00504D06">
            <w:pPr>
              <w:spacing w:line="360" w:lineRule="auto"/>
              <w:jc w:val="center"/>
              <w:rPr>
                <w:lang w:eastAsia="en-US"/>
              </w:rPr>
            </w:pPr>
            <w:r w:rsidRPr="001C6F69">
              <w:rPr>
                <w:lang w:eastAsia="en-US"/>
              </w:rPr>
              <w:t>Žmogiškieji ištekliai</w:t>
            </w:r>
            <w:r w:rsidR="00BC1F06" w:rsidRPr="001C6F69">
              <w:rPr>
                <w:lang w:eastAsia="en-US"/>
              </w:rPr>
              <w:t>.</w:t>
            </w:r>
          </w:p>
        </w:tc>
      </w:tr>
      <w:tr w:rsidR="001C6F69" w:rsidRPr="001C6F69" w14:paraId="1B0B0E1C" w14:textId="77777777" w:rsidTr="00E40BC1">
        <w:trPr>
          <w:trHeight w:val="104"/>
        </w:trPr>
        <w:tc>
          <w:tcPr>
            <w:tcW w:w="2433" w:type="dxa"/>
            <w:shd w:val="clear" w:color="auto" w:fill="auto"/>
          </w:tcPr>
          <w:p w14:paraId="756F7578" w14:textId="61B02CE7" w:rsidR="00AB159D" w:rsidRPr="001C6F69" w:rsidRDefault="00AB159D" w:rsidP="00504D06">
            <w:pPr>
              <w:spacing w:after="200" w:line="360" w:lineRule="auto"/>
              <w:jc w:val="center"/>
              <w:rPr>
                <w:lang w:eastAsia="en-US"/>
              </w:rPr>
            </w:pPr>
            <w:r w:rsidRPr="001C6F69">
              <w:t>Bendradarbiavimas su užsienio socialiniais parneriais projektinėse veiklose</w:t>
            </w:r>
            <w:r w:rsidR="0046299D" w:rsidRPr="001C6F69">
              <w:t xml:space="preserve"> („</w:t>
            </w:r>
            <w:proofErr w:type="spellStart"/>
            <w:r w:rsidR="0046299D" w:rsidRPr="001C6F69">
              <w:t>eTwinning</w:t>
            </w:r>
            <w:proofErr w:type="spellEnd"/>
            <w:r w:rsidR="0046299D" w:rsidRPr="001C6F69">
              <w:t>“, „</w:t>
            </w:r>
            <w:proofErr w:type="spellStart"/>
            <w:r w:rsidR="0046299D" w:rsidRPr="001C6F69">
              <w:t>Say</w:t>
            </w:r>
            <w:proofErr w:type="spellEnd"/>
            <w:r w:rsidR="0046299D" w:rsidRPr="001C6F69">
              <w:t xml:space="preserve"> </w:t>
            </w:r>
            <w:proofErr w:type="spellStart"/>
            <w:r w:rsidR="0046299D" w:rsidRPr="001C6F69">
              <w:t>hello</w:t>
            </w:r>
            <w:proofErr w:type="spellEnd"/>
            <w:r w:rsidR="0046299D" w:rsidRPr="001C6F69">
              <w:t xml:space="preserve"> to </w:t>
            </w:r>
            <w:proofErr w:type="spellStart"/>
            <w:r w:rsidR="0046299D" w:rsidRPr="001C6F69">
              <w:t>the</w:t>
            </w:r>
            <w:proofErr w:type="spellEnd"/>
            <w:r w:rsidR="0046299D" w:rsidRPr="001C6F69">
              <w:t xml:space="preserve"> </w:t>
            </w:r>
            <w:proofErr w:type="spellStart"/>
            <w:r w:rsidR="0046299D" w:rsidRPr="001C6F69">
              <w:t>world</w:t>
            </w:r>
            <w:proofErr w:type="spellEnd"/>
            <w:r w:rsidR="0046299D" w:rsidRPr="001C6F69">
              <w:t>“)</w:t>
            </w:r>
            <w:r w:rsidR="003549EB" w:rsidRPr="001C6F69">
              <w:t>.</w:t>
            </w:r>
          </w:p>
        </w:tc>
        <w:tc>
          <w:tcPr>
            <w:tcW w:w="2699" w:type="dxa"/>
            <w:shd w:val="clear" w:color="auto" w:fill="auto"/>
          </w:tcPr>
          <w:p w14:paraId="4FFA64F8" w14:textId="5928A30A" w:rsidR="00AB159D" w:rsidRPr="001C6F69" w:rsidRDefault="0046299D" w:rsidP="00504D06">
            <w:pPr>
              <w:spacing w:after="200" w:line="360" w:lineRule="auto"/>
              <w:jc w:val="center"/>
            </w:pPr>
            <w:r w:rsidRPr="001C6F69">
              <w:t xml:space="preserve">Įsitraukimas į projektus </w:t>
            </w:r>
            <w:r w:rsidR="009C65E0" w:rsidRPr="001C6F69">
              <w:t xml:space="preserve">padės įgyti tarptautinės patirties, žinių, skatins toleranciją kitoms tautoms, jų kultūrai. </w:t>
            </w:r>
            <w:r w:rsidR="00AB159D" w:rsidRPr="001C6F69">
              <w:t xml:space="preserve"> </w:t>
            </w:r>
          </w:p>
        </w:tc>
        <w:tc>
          <w:tcPr>
            <w:tcW w:w="1671" w:type="dxa"/>
            <w:shd w:val="clear" w:color="auto" w:fill="auto"/>
          </w:tcPr>
          <w:p w14:paraId="540058FB" w14:textId="6CE5FA90" w:rsidR="00AB159D" w:rsidRPr="001C6F69" w:rsidRDefault="00AB159D"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2C627BB0" w14:textId="4DCA58A7" w:rsidR="00AB159D" w:rsidRPr="001C6F69" w:rsidRDefault="00AB159D" w:rsidP="00504D06">
            <w:pPr>
              <w:spacing w:after="200" w:line="360" w:lineRule="auto"/>
              <w:jc w:val="center"/>
              <w:rPr>
                <w:lang w:eastAsia="en-US"/>
              </w:rPr>
            </w:pPr>
            <w:r w:rsidRPr="001C6F69">
              <w:rPr>
                <w:lang w:eastAsia="en-US"/>
              </w:rPr>
              <w:t>Direktorius, direktoriaus pavaduotojas ugdymui, pedagogai.</w:t>
            </w:r>
          </w:p>
        </w:tc>
        <w:tc>
          <w:tcPr>
            <w:tcW w:w="1844" w:type="dxa"/>
            <w:shd w:val="clear" w:color="auto" w:fill="auto"/>
          </w:tcPr>
          <w:p w14:paraId="592FD4FF" w14:textId="7570CB50" w:rsidR="00AB159D" w:rsidRPr="001C6F69" w:rsidRDefault="00AB159D" w:rsidP="00504D06">
            <w:pPr>
              <w:spacing w:after="200" w:line="360" w:lineRule="auto"/>
              <w:jc w:val="center"/>
              <w:rPr>
                <w:lang w:eastAsia="en-US"/>
              </w:rPr>
            </w:pPr>
            <w:r w:rsidRPr="001C6F69">
              <w:rPr>
                <w:lang w:eastAsia="en-US"/>
              </w:rPr>
              <w:t>Žmogiškieji ištekliai, MK lėšos</w:t>
            </w:r>
            <w:r w:rsidR="00E24135" w:rsidRPr="001C6F69">
              <w:rPr>
                <w:lang w:eastAsia="en-US"/>
              </w:rPr>
              <w:t>.</w:t>
            </w:r>
            <w:r w:rsidR="00964C34" w:rsidRPr="001C6F69">
              <w:rPr>
                <w:lang w:eastAsia="en-US"/>
              </w:rPr>
              <w:t xml:space="preserve"> </w:t>
            </w:r>
          </w:p>
        </w:tc>
      </w:tr>
      <w:tr w:rsidR="001C6F69" w:rsidRPr="001C6F69" w14:paraId="4E095B08" w14:textId="77777777" w:rsidTr="00475244">
        <w:trPr>
          <w:trHeight w:val="258"/>
        </w:trPr>
        <w:tc>
          <w:tcPr>
            <w:tcW w:w="10207" w:type="dxa"/>
            <w:gridSpan w:val="5"/>
            <w:shd w:val="clear" w:color="auto" w:fill="E5B8B7" w:themeFill="accent2" w:themeFillTint="66"/>
          </w:tcPr>
          <w:p w14:paraId="649F4AE7" w14:textId="4BE17884" w:rsidR="000473B4" w:rsidRPr="001C6F69" w:rsidRDefault="00475244" w:rsidP="00504D06">
            <w:pPr>
              <w:pStyle w:val="Sraopastraipa"/>
              <w:numPr>
                <w:ilvl w:val="1"/>
                <w:numId w:val="37"/>
              </w:numPr>
              <w:spacing w:line="360" w:lineRule="auto"/>
              <w:jc w:val="center"/>
              <w:rPr>
                <w:rFonts w:ascii="Times New Roman" w:hAnsi="Times New Roman"/>
                <w:i/>
                <w:iCs/>
                <w:sz w:val="24"/>
                <w:szCs w:val="24"/>
                <w:lang w:eastAsia="en-US"/>
              </w:rPr>
            </w:pPr>
            <w:r w:rsidRPr="001C6F69">
              <w:rPr>
                <w:rFonts w:ascii="Times New Roman" w:hAnsi="Times New Roman"/>
                <w:b/>
                <w:bCs/>
                <w:i/>
                <w:iCs/>
                <w:sz w:val="24"/>
                <w:szCs w:val="24"/>
              </w:rPr>
              <w:t xml:space="preserve"> </w:t>
            </w:r>
            <w:r w:rsidRPr="001C6F69">
              <w:rPr>
                <w:rFonts w:ascii="Times New Roman" w:hAnsi="Times New Roman"/>
                <w:b/>
                <w:bCs/>
                <w:i/>
                <w:iCs/>
                <w:sz w:val="24"/>
                <w:szCs w:val="24"/>
                <w:lang w:eastAsia="en-US"/>
              </w:rPr>
              <w:t>Uždavinys</w:t>
            </w:r>
            <w:r w:rsidRPr="001C6F69">
              <w:rPr>
                <w:rFonts w:ascii="Times New Roman" w:hAnsi="Times New Roman"/>
                <w:b/>
                <w:bCs/>
                <w:i/>
                <w:iCs/>
                <w:sz w:val="24"/>
                <w:szCs w:val="24"/>
              </w:rPr>
              <w:t xml:space="preserve">: </w:t>
            </w:r>
            <w:r w:rsidR="000473B4" w:rsidRPr="001C6F69">
              <w:rPr>
                <w:rFonts w:ascii="Times New Roman" w:hAnsi="Times New Roman"/>
                <w:b/>
                <w:bCs/>
                <w:i/>
                <w:iCs/>
                <w:sz w:val="24"/>
                <w:szCs w:val="24"/>
              </w:rPr>
              <w:t>Stiprinti įstaigos bendruomenės mokymosi ir pasidalijimo gerąja patirtimi tradicijas.</w:t>
            </w:r>
          </w:p>
        </w:tc>
      </w:tr>
      <w:tr w:rsidR="001C6F69" w:rsidRPr="001C6F69" w14:paraId="6847F671" w14:textId="77777777" w:rsidTr="00E40BC1">
        <w:trPr>
          <w:trHeight w:val="84"/>
        </w:trPr>
        <w:tc>
          <w:tcPr>
            <w:tcW w:w="2433" w:type="dxa"/>
            <w:shd w:val="clear" w:color="auto" w:fill="auto"/>
          </w:tcPr>
          <w:p w14:paraId="085C7B63" w14:textId="6BACA508" w:rsidR="00AB159D" w:rsidRPr="001C6F69" w:rsidRDefault="00AB159D" w:rsidP="00504D06">
            <w:pPr>
              <w:spacing w:after="200" w:line="360" w:lineRule="auto"/>
              <w:jc w:val="center"/>
              <w:rPr>
                <w:lang w:eastAsia="en-US"/>
              </w:rPr>
            </w:pPr>
            <w:r w:rsidRPr="001C6F69">
              <w:t>Teigiamo mikroklimato kūrimas.</w:t>
            </w:r>
          </w:p>
        </w:tc>
        <w:tc>
          <w:tcPr>
            <w:tcW w:w="2699" w:type="dxa"/>
            <w:shd w:val="clear" w:color="auto" w:fill="auto"/>
          </w:tcPr>
          <w:p w14:paraId="5EF637EA" w14:textId="6CB47FB2" w:rsidR="00AB159D" w:rsidRPr="001C6F69" w:rsidRDefault="00AB159D" w:rsidP="00504D06">
            <w:pPr>
              <w:spacing w:after="200" w:line="360" w:lineRule="auto"/>
              <w:jc w:val="center"/>
              <w:rPr>
                <w:lang w:eastAsia="en-US"/>
              </w:rPr>
            </w:pPr>
            <w:r w:rsidRPr="001C6F69">
              <w:rPr>
                <w:lang w:eastAsia="en-US"/>
              </w:rPr>
              <w:t>Tęsiamos ir plėtojamos bendruomenės tradicinės šventės, įvairios veiklos. Kasmet organizuojami bendri renginiai.</w:t>
            </w:r>
          </w:p>
        </w:tc>
        <w:tc>
          <w:tcPr>
            <w:tcW w:w="1671" w:type="dxa"/>
            <w:shd w:val="clear" w:color="auto" w:fill="auto"/>
          </w:tcPr>
          <w:p w14:paraId="26CBF9A1" w14:textId="06DAADF3" w:rsidR="00AB159D" w:rsidRPr="001C6F69" w:rsidRDefault="00AB159D"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7A34655C" w14:textId="0E4FF94E" w:rsidR="00AB159D" w:rsidRPr="001C6F69" w:rsidRDefault="00AB159D" w:rsidP="00504D06">
            <w:pPr>
              <w:spacing w:after="200" w:line="360" w:lineRule="auto"/>
              <w:jc w:val="center"/>
              <w:rPr>
                <w:lang w:eastAsia="en-US"/>
              </w:rPr>
            </w:pPr>
            <w:r w:rsidRPr="001C6F69">
              <w:rPr>
                <w:lang w:eastAsia="en-US"/>
              </w:rPr>
              <w:t>Direktorius, direktoriaus pavaduotojas ugdymui, pedagogai.</w:t>
            </w:r>
          </w:p>
        </w:tc>
        <w:tc>
          <w:tcPr>
            <w:tcW w:w="1844" w:type="dxa"/>
            <w:shd w:val="clear" w:color="auto" w:fill="auto"/>
          </w:tcPr>
          <w:p w14:paraId="47216C63" w14:textId="3DB408DE" w:rsidR="00AB159D" w:rsidRPr="001C6F69" w:rsidRDefault="00AB159D" w:rsidP="00504D06">
            <w:pPr>
              <w:spacing w:after="200" w:line="360" w:lineRule="auto"/>
              <w:jc w:val="center"/>
              <w:rPr>
                <w:lang w:eastAsia="en-US"/>
              </w:rPr>
            </w:pPr>
            <w:r w:rsidRPr="001C6F69">
              <w:rPr>
                <w:lang w:eastAsia="en-US"/>
              </w:rPr>
              <w:t>Žmogiškieji ištekliai, MK</w:t>
            </w:r>
            <w:r w:rsidR="00E24135" w:rsidRPr="001C6F69">
              <w:rPr>
                <w:lang w:eastAsia="en-US"/>
              </w:rPr>
              <w:t xml:space="preserve">, </w:t>
            </w:r>
            <w:r w:rsidR="00005700" w:rsidRPr="001C6F69">
              <w:rPr>
                <w:lang w:eastAsia="en-US"/>
              </w:rPr>
              <w:t xml:space="preserve">SF </w:t>
            </w:r>
            <w:r w:rsidR="00E24135" w:rsidRPr="001C6F69">
              <w:rPr>
                <w:lang w:eastAsia="en-US"/>
              </w:rPr>
              <w:t xml:space="preserve">lėšos. </w:t>
            </w:r>
          </w:p>
        </w:tc>
      </w:tr>
      <w:tr w:rsidR="001C6F69" w:rsidRPr="001C6F69" w14:paraId="730D2DFD" w14:textId="77777777" w:rsidTr="00E24135">
        <w:trPr>
          <w:trHeight w:val="2542"/>
        </w:trPr>
        <w:tc>
          <w:tcPr>
            <w:tcW w:w="2433" w:type="dxa"/>
            <w:shd w:val="clear" w:color="auto" w:fill="auto"/>
          </w:tcPr>
          <w:p w14:paraId="3E48C409" w14:textId="5DAFF292" w:rsidR="00AB159D" w:rsidRPr="001C6F69" w:rsidRDefault="00AB159D" w:rsidP="00504D06">
            <w:pPr>
              <w:spacing w:after="200" w:line="360" w:lineRule="auto"/>
              <w:jc w:val="center"/>
              <w:rPr>
                <w:lang w:eastAsia="en-US"/>
              </w:rPr>
            </w:pPr>
            <w:r w:rsidRPr="001C6F69">
              <w:t>Darbuotojų įtraukimas į įstaigos savivaldą, darbo grupes.</w:t>
            </w:r>
          </w:p>
        </w:tc>
        <w:tc>
          <w:tcPr>
            <w:tcW w:w="2699" w:type="dxa"/>
            <w:shd w:val="clear" w:color="auto" w:fill="auto"/>
          </w:tcPr>
          <w:p w14:paraId="089561B8" w14:textId="62D3BE54" w:rsidR="00AB159D" w:rsidRPr="001C6F69" w:rsidRDefault="00AB159D" w:rsidP="00504D06">
            <w:pPr>
              <w:spacing w:after="200" w:line="360" w:lineRule="auto"/>
              <w:jc w:val="center"/>
              <w:rPr>
                <w:lang w:eastAsia="en-US"/>
              </w:rPr>
            </w:pPr>
            <w:r w:rsidRPr="001C6F69">
              <w:t>Darbuotojai nuolat įtraukiami į darbo grupes planuojant įstaigos veiklą, renginiu</w:t>
            </w:r>
            <w:r w:rsidR="002A1C2D" w:rsidRPr="001C6F69">
              <w:t>s</w:t>
            </w:r>
            <w:r w:rsidRPr="001C6F69">
              <w:t>, projekti</w:t>
            </w:r>
            <w:r w:rsidR="002A1C2D" w:rsidRPr="001C6F69">
              <w:t>nes</w:t>
            </w:r>
            <w:r w:rsidRPr="001C6F69">
              <w:t xml:space="preserve"> veikl</w:t>
            </w:r>
            <w:r w:rsidR="002A1C2D" w:rsidRPr="001C6F69">
              <w:t>as, įgyvendinama pasidalytoji lyderystė</w:t>
            </w:r>
            <w:r w:rsidR="00474EFF" w:rsidRPr="001C6F69">
              <w:t xml:space="preserve">. </w:t>
            </w:r>
          </w:p>
        </w:tc>
        <w:tc>
          <w:tcPr>
            <w:tcW w:w="1671" w:type="dxa"/>
            <w:shd w:val="clear" w:color="auto" w:fill="auto"/>
          </w:tcPr>
          <w:p w14:paraId="65D27827" w14:textId="2022D7B2" w:rsidR="00AB159D" w:rsidRPr="001C6F69" w:rsidRDefault="00AB159D"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565865BB" w14:textId="73B97C43" w:rsidR="00AB159D" w:rsidRPr="001C6F69" w:rsidRDefault="00AB159D" w:rsidP="00504D06">
            <w:pPr>
              <w:spacing w:after="200" w:line="360" w:lineRule="auto"/>
              <w:jc w:val="center"/>
              <w:rPr>
                <w:lang w:eastAsia="en-US"/>
              </w:rPr>
            </w:pPr>
            <w:r w:rsidRPr="001C6F69">
              <w:rPr>
                <w:lang w:eastAsia="en-US"/>
              </w:rPr>
              <w:t>Direktorius, direktoriaus pavaduotojas ugdymui, pedagogai.</w:t>
            </w:r>
          </w:p>
        </w:tc>
        <w:tc>
          <w:tcPr>
            <w:tcW w:w="1844" w:type="dxa"/>
            <w:shd w:val="clear" w:color="auto" w:fill="auto"/>
          </w:tcPr>
          <w:p w14:paraId="1843908D" w14:textId="1D92EC40" w:rsidR="00AB159D" w:rsidRPr="001C6F69" w:rsidRDefault="00AB159D" w:rsidP="00504D06">
            <w:pPr>
              <w:spacing w:after="200" w:line="360" w:lineRule="auto"/>
              <w:jc w:val="center"/>
              <w:rPr>
                <w:lang w:eastAsia="en-US"/>
              </w:rPr>
            </w:pPr>
            <w:r w:rsidRPr="001C6F69">
              <w:rPr>
                <w:lang w:eastAsia="en-US"/>
              </w:rPr>
              <w:t>Žmogiškieji ištekliai</w:t>
            </w:r>
            <w:r w:rsidR="00005700" w:rsidRPr="001C6F69">
              <w:rPr>
                <w:lang w:eastAsia="en-US"/>
              </w:rPr>
              <w:t>.</w:t>
            </w:r>
          </w:p>
        </w:tc>
      </w:tr>
      <w:tr w:rsidR="001C6F69" w:rsidRPr="001C6F69" w14:paraId="442CDD4C" w14:textId="77777777" w:rsidTr="00E40BC1">
        <w:trPr>
          <w:trHeight w:val="1056"/>
        </w:trPr>
        <w:tc>
          <w:tcPr>
            <w:tcW w:w="2433" w:type="dxa"/>
            <w:shd w:val="clear" w:color="auto" w:fill="auto"/>
          </w:tcPr>
          <w:p w14:paraId="493BB55E" w14:textId="0F1CE6B7" w:rsidR="00AB159D" w:rsidRPr="001C6F69" w:rsidRDefault="00AB159D" w:rsidP="00504D06">
            <w:pPr>
              <w:spacing w:after="200" w:line="360" w:lineRule="auto"/>
              <w:jc w:val="center"/>
              <w:rPr>
                <w:lang w:eastAsia="en-US"/>
              </w:rPr>
            </w:pPr>
            <w:r w:rsidRPr="001C6F69">
              <w:t>Seminarų, mokymų, paskaitų organizavimas bendruomenei.</w:t>
            </w:r>
          </w:p>
        </w:tc>
        <w:tc>
          <w:tcPr>
            <w:tcW w:w="2699" w:type="dxa"/>
            <w:shd w:val="clear" w:color="auto" w:fill="auto"/>
          </w:tcPr>
          <w:p w14:paraId="12A9B064" w14:textId="31902429" w:rsidR="00AB159D" w:rsidRPr="001C6F69" w:rsidRDefault="00AB159D" w:rsidP="00504D06">
            <w:pPr>
              <w:spacing w:after="200" w:line="360" w:lineRule="auto"/>
              <w:jc w:val="center"/>
              <w:rPr>
                <w:lang w:eastAsia="en-US"/>
              </w:rPr>
            </w:pPr>
            <w:r w:rsidRPr="001C6F69">
              <w:t xml:space="preserve">Nuolatinis asmeninis ir profesinis tobulėjimas. Kasmet organizuojami </w:t>
            </w:r>
            <w:r w:rsidR="00474EFF" w:rsidRPr="001C6F69">
              <w:t>bent 1</w:t>
            </w:r>
            <w:r w:rsidRPr="001C6F69">
              <w:t xml:space="preserve"> mokymai bendruomenei.</w:t>
            </w:r>
          </w:p>
        </w:tc>
        <w:tc>
          <w:tcPr>
            <w:tcW w:w="1671" w:type="dxa"/>
            <w:shd w:val="clear" w:color="auto" w:fill="auto"/>
          </w:tcPr>
          <w:p w14:paraId="12E0AC9F" w14:textId="2C5C0493" w:rsidR="00AB159D" w:rsidRPr="001C6F69" w:rsidRDefault="00AB159D"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504AFD64" w14:textId="61285637" w:rsidR="00AB159D" w:rsidRPr="001C6F69" w:rsidRDefault="00AB159D" w:rsidP="00504D06">
            <w:pPr>
              <w:spacing w:after="200" w:line="360" w:lineRule="auto"/>
              <w:jc w:val="center"/>
              <w:rPr>
                <w:lang w:eastAsia="en-US"/>
              </w:rPr>
            </w:pPr>
            <w:r w:rsidRPr="001C6F69">
              <w:rPr>
                <w:lang w:eastAsia="en-US"/>
              </w:rPr>
              <w:t>Direktorius, direktoriaus pavaduotojas ugdymui, pedagogai.</w:t>
            </w:r>
          </w:p>
        </w:tc>
        <w:tc>
          <w:tcPr>
            <w:tcW w:w="1844" w:type="dxa"/>
            <w:shd w:val="clear" w:color="auto" w:fill="auto"/>
          </w:tcPr>
          <w:p w14:paraId="67E7D6EB" w14:textId="5CB5C9D8" w:rsidR="00AB159D" w:rsidRPr="001C6F69" w:rsidRDefault="00AB159D" w:rsidP="00504D06">
            <w:pPr>
              <w:spacing w:after="200" w:line="360" w:lineRule="auto"/>
              <w:jc w:val="center"/>
              <w:rPr>
                <w:lang w:eastAsia="en-US"/>
              </w:rPr>
            </w:pPr>
            <w:r w:rsidRPr="001C6F69">
              <w:rPr>
                <w:lang w:eastAsia="en-US"/>
              </w:rPr>
              <w:t>Žmogiškieji ištekliai, MK</w:t>
            </w:r>
            <w:r w:rsidR="00E24135" w:rsidRPr="001C6F69">
              <w:rPr>
                <w:lang w:eastAsia="en-US"/>
              </w:rPr>
              <w:t xml:space="preserve">, </w:t>
            </w:r>
            <w:r w:rsidR="00005700" w:rsidRPr="001C6F69">
              <w:rPr>
                <w:lang w:eastAsia="en-US"/>
              </w:rPr>
              <w:t>SF</w:t>
            </w:r>
            <w:r w:rsidRPr="001C6F69">
              <w:rPr>
                <w:lang w:eastAsia="en-US"/>
              </w:rPr>
              <w:t xml:space="preserve"> </w:t>
            </w:r>
            <w:r w:rsidR="00E24135" w:rsidRPr="001C6F69">
              <w:rPr>
                <w:lang w:eastAsia="en-US"/>
              </w:rPr>
              <w:t>lėšos.</w:t>
            </w:r>
          </w:p>
        </w:tc>
      </w:tr>
      <w:tr w:rsidR="001C6F69" w:rsidRPr="001C6F69" w14:paraId="16DB4857" w14:textId="6C525E1E" w:rsidTr="00E40BC1">
        <w:trPr>
          <w:trHeight w:val="104"/>
        </w:trPr>
        <w:tc>
          <w:tcPr>
            <w:tcW w:w="2433" w:type="dxa"/>
            <w:shd w:val="clear" w:color="auto" w:fill="auto"/>
          </w:tcPr>
          <w:p w14:paraId="57F616F3" w14:textId="23906F64" w:rsidR="00005700" w:rsidRPr="001C6F69" w:rsidRDefault="00005700" w:rsidP="00504D06">
            <w:pPr>
              <w:spacing w:line="360" w:lineRule="auto"/>
              <w:jc w:val="center"/>
              <w:rPr>
                <w:b/>
                <w:bCs/>
                <w:lang w:eastAsia="en-US"/>
              </w:rPr>
            </w:pPr>
            <w:r w:rsidRPr="001C6F69">
              <w:t>Mokymosi mokytis kompetencijos stiprinimas.</w:t>
            </w:r>
          </w:p>
        </w:tc>
        <w:tc>
          <w:tcPr>
            <w:tcW w:w="2699" w:type="dxa"/>
            <w:shd w:val="clear" w:color="auto" w:fill="auto"/>
          </w:tcPr>
          <w:p w14:paraId="1CF5581B" w14:textId="58024401" w:rsidR="00005700" w:rsidRPr="001C6F69" w:rsidRDefault="00005700" w:rsidP="00504D06">
            <w:pPr>
              <w:spacing w:line="360" w:lineRule="auto"/>
              <w:jc w:val="center"/>
              <w:rPr>
                <w:b/>
                <w:bCs/>
                <w:lang w:eastAsia="en-US"/>
              </w:rPr>
            </w:pPr>
            <w:r w:rsidRPr="001C6F69">
              <w:t>Kiekvienas darbuotojas tobulina kvalifikaciją pagal asmeninį poreikį.</w:t>
            </w:r>
            <w:r w:rsidR="00851ACC" w:rsidRPr="001C6F69">
              <w:t xml:space="preserve"> Įgyvendinamas </w:t>
            </w:r>
            <w:r w:rsidR="00851ACC" w:rsidRPr="001C6F69">
              <w:lastRenderedPageBreak/>
              <w:t xml:space="preserve">kolegialus mokymasis, padedantis išsiaiškinti veiklos veiksmingumą.  </w:t>
            </w:r>
          </w:p>
        </w:tc>
        <w:tc>
          <w:tcPr>
            <w:tcW w:w="1671" w:type="dxa"/>
            <w:shd w:val="clear" w:color="auto" w:fill="auto"/>
          </w:tcPr>
          <w:p w14:paraId="2722B61F" w14:textId="562A1A20" w:rsidR="00005700" w:rsidRPr="001C6F69" w:rsidRDefault="00005700" w:rsidP="00504D06">
            <w:pPr>
              <w:spacing w:line="360" w:lineRule="auto"/>
              <w:jc w:val="center"/>
              <w:rPr>
                <w:b/>
                <w:bCs/>
                <w:lang w:eastAsia="en-US"/>
              </w:rPr>
            </w:pPr>
            <w:r w:rsidRPr="001C6F69">
              <w:rPr>
                <w:bCs/>
                <w:iCs/>
                <w:lang w:eastAsia="en-US"/>
              </w:rPr>
              <w:lastRenderedPageBreak/>
              <w:t>2022-2024 m.</w:t>
            </w:r>
          </w:p>
        </w:tc>
        <w:tc>
          <w:tcPr>
            <w:tcW w:w="1560" w:type="dxa"/>
            <w:shd w:val="clear" w:color="auto" w:fill="auto"/>
          </w:tcPr>
          <w:p w14:paraId="29DAA507" w14:textId="28390EC6" w:rsidR="00005700" w:rsidRPr="001C6F69" w:rsidRDefault="00005700" w:rsidP="00504D06">
            <w:pPr>
              <w:spacing w:line="360" w:lineRule="auto"/>
              <w:jc w:val="center"/>
              <w:rPr>
                <w:b/>
                <w:bCs/>
                <w:lang w:eastAsia="en-US"/>
              </w:rPr>
            </w:pPr>
            <w:r w:rsidRPr="001C6F69">
              <w:rPr>
                <w:lang w:eastAsia="en-US"/>
              </w:rPr>
              <w:t xml:space="preserve">Direktorius, direktoriaus pavaduotojas </w:t>
            </w:r>
            <w:r w:rsidRPr="001C6F69">
              <w:rPr>
                <w:lang w:eastAsia="en-US"/>
              </w:rPr>
              <w:lastRenderedPageBreak/>
              <w:t>ugdymui, pedagogai.</w:t>
            </w:r>
          </w:p>
        </w:tc>
        <w:tc>
          <w:tcPr>
            <w:tcW w:w="1844" w:type="dxa"/>
            <w:shd w:val="clear" w:color="auto" w:fill="auto"/>
          </w:tcPr>
          <w:p w14:paraId="2EF19EF5" w14:textId="72CEBCCF" w:rsidR="00005700" w:rsidRPr="001C6F69" w:rsidRDefault="00E24135" w:rsidP="00504D06">
            <w:pPr>
              <w:spacing w:line="360" w:lineRule="auto"/>
              <w:jc w:val="center"/>
              <w:rPr>
                <w:b/>
                <w:bCs/>
                <w:lang w:eastAsia="en-US"/>
              </w:rPr>
            </w:pPr>
            <w:r w:rsidRPr="001C6F69">
              <w:rPr>
                <w:lang w:eastAsia="en-US"/>
              </w:rPr>
              <w:lastRenderedPageBreak/>
              <w:t>Žmogiškieji ištekliai, MK, SF lėšos.</w:t>
            </w:r>
          </w:p>
        </w:tc>
      </w:tr>
      <w:tr w:rsidR="001C6F69" w:rsidRPr="001C6F69" w14:paraId="364529FF" w14:textId="77777777" w:rsidTr="00E853B4">
        <w:trPr>
          <w:trHeight w:val="2667"/>
        </w:trPr>
        <w:tc>
          <w:tcPr>
            <w:tcW w:w="2433" w:type="dxa"/>
            <w:shd w:val="clear" w:color="auto" w:fill="auto"/>
          </w:tcPr>
          <w:p w14:paraId="7572DFD5" w14:textId="0B5659BB" w:rsidR="00005700" w:rsidRPr="001C6F69" w:rsidRDefault="00005700" w:rsidP="00504D06">
            <w:pPr>
              <w:spacing w:after="200" w:line="360" w:lineRule="auto"/>
              <w:jc w:val="center"/>
              <w:rPr>
                <w:lang w:eastAsia="en-US"/>
              </w:rPr>
            </w:pPr>
            <w:r w:rsidRPr="001C6F69">
              <w:t>Prisijungimas prie profesinio tobulinimo tinklų, portalų.</w:t>
            </w:r>
          </w:p>
        </w:tc>
        <w:tc>
          <w:tcPr>
            <w:tcW w:w="2699" w:type="dxa"/>
            <w:shd w:val="clear" w:color="auto" w:fill="auto"/>
          </w:tcPr>
          <w:p w14:paraId="5301F15A" w14:textId="1DD62440" w:rsidR="00E853B4" w:rsidRPr="001C6F69" w:rsidRDefault="00005700" w:rsidP="00504D06">
            <w:pPr>
              <w:spacing w:after="200" w:line="360" w:lineRule="auto"/>
              <w:jc w:val="center"/>
            </w:pPr>
            <w:r w:rsidRPr="001C6F69">
              <w:t>Mokytojai dalinasi patirtimi vieni su kitais. Metodiniuose susirinkimuose pristato savo darbo sėkmingas patirtis.</w:t>
            </w:r>
          </w:p>
        </w:tc>
        <w:tc>
          <w:tcPr>
            <w:tcW w:w="1671" w:type="dxa"/>
            <w:shd w:val="clear" w:color="auto" w:fill="auto"/>
          </w:tcPr>
          <w:p w14:paraId="0C94F705" w14:textId="3BE2F0F3" w:rsidR="00005700" w:rsidRPr="001C6F69" w:rsidRDefault="00005700"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49D52ED1" w14:textId="0C427817" w:rsidR="00005700" w:rsidRPr="001C6F69" w:rsidRDefault="00005700" w:rsidP="00504D06">
            <w:pPr>
              <w:spacing w:after="200" w:line="360" w:lineRule="auto"/>
              <w:jc w:val="center"/>
              <w:rPr>
                <w:lang w:eastAsia="en-US"/>
              </w:rPr>
            </w:pPr>
            <w:r w:rsidRPr="001C6F69">
              <w:rPr>
                <w:lang w:eastAsia="en-US"/>
              </w:rPr>
              <w:t>Direktorius, direktoriaus pavaduotojas ugdymui, pedagogai.</w:t>
            </w:r>
          </w:p>
        </w:tc>
        <w:tc>
          <w:tcPr>
            <w:tcW w:w="1844" w:type="dxa"/>
            <w:shd w:val="clear" w:color="auto" w:fill="auto"/>
          </w:tcPr>
          <w:p w14:paraId="1271E404" w14:textId="7672C215" w:rsidR="00005700" w:rsidRPr="001C6F69" w:rsidRDefault="00E24135" w:rsidP="00504D06">
            <w:pPr>
              <w:spacing w:after="200" w:line="360" w:lineRule="auto"/>
              <w:jc w:val="center"/>
              <w:rPr>
                <w:lang w:eastAsia="en-US"/>
              </w:rPr>
            </w:pPr>
            <w:r w:rsidRPr="001C6F69">
              <w:rPr>
                <w:lang w:eastAsia="en-US"/>
              </w:rPr>
              <w:t>Žmogiškieji ištekliai, MK lėšos.</w:t>
            </w:r>
          </w:p>
        </w:tc>
      </w:tr>
      <w:tr w:rsidR="001C6F69" w:rsidRPr="001C6F69" w14:paraId="6DD19F38" w14:textId="77777777" w:rsidTr="00E853B4">
        <w:trPr>
          <w:trHeight w:val="618"/>
        </w:trPr>
        <w:tc>
          <w:tcPr>
            <w:tcW w:w="10207" w:type="dxa"/>
            <w:gridSpan w:val="5"/>
            <w:shd w:val="clear" w:color="auto" w:fill="E5B8B7" w:themeFill="accent2" w:themeFillTint="66"/>
          </w:tcPr>
          <w:p w14:paraId="7D2ACB99" w14:textId="7171BD2F" w:rsidR="00E853B4" w:rsidRPr="001C6F69" w:rsidRDefault="00E853B4" w:rsidP="00504D06">
            <w:pPr>
              <w:pStyle w:val="Sraopastraipa"/>
              <w:numPr>
                <w:ilvl w:val="1"/>
                <w:numId w:val="37"/>
              </w:numPr>
              <w:spacing w:line="360" w:lineRule="auto"/>
              <w:jc w:val="center"/>
              <w:rPr>
                <w:rFonts w:ascii="Times New Roman" w:hAnsi="Times New Roman"/>
                <w:b/>
                <w:bCs/>
                <w:i/>
                <w:iCs/>
                <w:lang w:eastAsia="en-US"/>
              </w:rPr>
            </w:pPr>
            <w:r w:rsidRPr="001C6F69">
              <w:rPr>
                <w:rFonts w:ascii="Times New Roman" w:hAnsi="Times New Roman"/>
                <w:b/>
                <w:bCs/>
                <w:i/>
                <w:iCs/>
                <w:sz w:val="24"/>
                <w:szCs w:val="24"/>
                <w:lang w:eastAsia="en-US"/>
              </w:rPr>
              <w:t xml:space="preserve">Uždavinys: </w:t>
            </w:r>
            <w:r w:rsidRPr="001C6F69">
              <w:rPr>
                <w:rFonts w:ascii="Times New Roman" w:hAnsi="Times New Roman"/>
                <w:b/>
                <w:bCs/>
                <w:i/>
                <w:iCs/>
                <w:sz w:val="24"/>
                <w:szCs w:val="24"/>
              </w:rPr>
              <w:t>Integruojant etnokultūrą į ugdomąją veiklą formuoti vaikų tautinę savimonę, lavinti įvairius gebėjimus, plėtoti pažinimą.</w:t>
            </w:r>
          </w:p>
        </w:tc>
      </w:tr>
      <w:tr w:rsidR="001C6F69" w:rsidRPr="001C6F69" w14:paraId="24A8F3D7" w14:textId="77777777" w:rsidTr="00E853B4">
        <w:trPr>
          <w:trHeight w:val="562"/>
        </w:trPr>
        <w:tc>
          <w:tcPr>
            <w:tcW w:w="2433" w:type="dxa"/>
            <w:shd w:val="clear" w:color="auto" w:fill="auto"/>
          </w:tcPr>
          <w:p w14:paraId="06076436" w14:textId="230651FB" w:rsidR="00E853B4" w:rsidRPr="001C6F69" w:rsidRDefault="00E853B4" w:rsidP="00504D06">
            <w:pPr>
              <w:spacing w:after="200" w:line="360" w:lineRule="auto"/>
              <w:jc w:val="center"/>
            </w:pPr>
            <w:r w:rsidRPr="001C6F69">
              <w:t>Lietuvių liaudies kūrybos integravimas lopšelio-darželio grupių ugdomosiose veiklose.</w:t>
            </w:r>
          </w:p>
        </w:tc>
        <w:tc>
          <w:tcPr>
            <w:tcW w:w="2699" w:type="dxa"/>
            <w:shd w:val="clear" w:color="auto" w:fill="auto"/>
          </w:tcPr>
          <w:p w14:paraId="649C21A3" w14:textId="2B23429A" w:rsidR="00E853B4" w:rsidRPr="001C6F69" w:rsidRDefault="00E853B4" w:rsidP="00504D06">
            <w:pPr>
              <w:spacing w:after="200" w:line="360" w:lineRule="auto"/>
              <w:jc w:val="center"/>
            </w:pPr>
            <w:r w:rsidRPr="001C6F69">
              <w:t>Per įvairius užsiėmimus, muzikinę</w:t>
            </w:r>
            <w:r w:rsidR="003549EB" w:rsidRPr="001C6F69">
              <w:t xml:space="preserve">, </w:t>
            </w:r>
            <w:r w:rsidRPr="001C6F69">
              <w:t xml:space="preserve">meninę veiklą vaikai susipažins su </w:t>
            </w:r>
            <w:r w:rsidR="00E854F0">
              <w:t>l</w:t>
            </w:r>
            <w:r w:rsidR="003549EB" w:rsidRPr="001C6F69">
              <w:t xml:space="preserve">ietuvių liaudies </w:t>
            </w:r>
            <w:r w:rsidRPr="001C6F69">
              <w:t>papročiais, dainomis ir tradicine lietuvių liaudies kultūra.</w:t>
            </w:r>
          </w:p>
        </w:tc>
        <w:tc>
          <w:tcPr>
            <w:tcW w:w="1671" w:type="dxa"/>
            <w:shd w:val="clear" w:color="auto" w:fill="auto"/>
          </w:tcPr>
          <w:p w14:paraId="54C368FE" w14:textId="0A30F849" w:rsidR="00E853B4" w:rsidRPr="001C6F69" w:rsidRDefault="00E853B4"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679FBEFF" w14:textId="37E7851D" w:rsidR="00E853B4" w:rsidRPr="001C6F69" w:rsidRDefault="00E853B4" w:rsidP="00504D06">
            <w:pPr>
              <w:spacing w:after="200" w:line="360" w:lineRule="auto"/>
              <w:jc w:val="center"/>
              <w:rPr>
                <w:lang w:eastAsia="en-US"/>
              </w:rPr>
            </w:pPr>
            <w:r w:rsidRPr="001C6F69">
              <w:rPr>
                <w:lang w:eastAsia="en-US"/>
              </w:rPr>
              <w:t>Direktoriaus pavaduotojas ugdymui, pedagogai.</w:t>
            </w:r>
          </w:p>
        </w:tc>
        <w:tc>
          <w:tcPr>
            <w:tcW w:w="1844" w:type="dxa"/>
            <w:shd w:val="clear" w:color="auto" w:fill="auto"/>
          </w:tcPr>
          <w:p w14:paraId="766F3DF6" w14:textId="24215BD6" w:rsidR="00E853B4" w:rsidRPr="001C6F69" w:rsidRDefault="00E853B4" w:rsidP="00504D06">
            <w:pPr>
              <w:spacing w:after="200" w:line="360" w:lineRule="auto"/>
              <w:jc w:val="center"/>
              <w:rPr>
                <w:lang w:eastAsia="en-US"/>
              </w:rPr>
            </w:pPr>
            <w:r w:rsidRPr="001C6F69">
              <w:rPr>
                <w:lang w:eastAsia="en-US"/>
              </w:rPr>
              <w:t>Žmogiškieji ištekliai, MK lėšos.</w:t>
            </w:r>
          </w:p>
        </w:tc>
      </w:tr>
      <w:tr w:rsidR="001C6F69" w:rsidRPr="001C6F69" w14:paraId="32EF3714" w14:textId="77777777" w:rsidTr="00E853B4">
        <w:trPr>
          <w:trHeight w:val="387"/>
        </w:trPr>
        <w:tc>
          <w:tcPr>
            <w:tcW w:w="2433" w:type="dxa"/>
            <w:shd w:val="clear" w:color="auto" w:fill="auto"/>
          </w:tcPr>
          <w:p w14:paraId="012EF942" w14:textId="13CE5F26" w:rsidR="00E853B4" w:rsidRPr="001C6F69" w:rsidRDefault="00E853B4" w:rsidP="00504D06">
            <w:pPr>
              <w:spacing w:line="360" w:lineRule="auto"/>
              <w:jc w:val="center"/>
            </w:pPr>
            <w:r w:rsidRPr="001C6F69">
              <w:t>Etnokultūros projektų, veiklų įgyvendinimas, kalendorinių švenčių, vakaronių, popiečių organizavimas.</w:t>
            </w:r>
          </w:p>
        </w:tc>
        <w:tc>
          <w:tcPr>
            <w:tcW w:w="2699" w:type="dxa"/>
            <w:shd w:val="clear" w:color="auto" w:fill="auto"/>
          </w:tcPr>
          <w:p w14:paraId="021D0377" w14:textId="2A80732A" w:rsidR="00E853B4" w:rsidRPr="001C6F69" w:rsidRDefault="00E853B4" w:rsidP="00504D06">
            <w:pPr>
              <w:spacing w:after="200" w:line="360" w:lineRule="auto"/>
              <w:jc w:val="center"/>
            </w:pPr>
            <w:r w:rsidRPr="001C6F69">
              <w:t>Kasmet rengiamas tradicinis festivalis „Taip linksminosi mūsų senoliai“, Kaziuko mugė, advento vakaronės ir kt. Sudarytos sąlygos plėtoti meninį, estetinį suvokimą, naudojant įvairius meninės raiškos būdus.</w:t>
            </w:r>
          </w:p>
        </w:tc>
        <w:tc>
          <w:tcPr>
            <w:tcW w:w="1671" w:type="dxa"/>
            <w:shd w:val="clear" w:color="auto" w:fill="auto"/>
          </w:tcPr>
          <w:p w14:paraId="2E1A9F56" w14:textId="3D336754" w:rsidR="00E853B4" w:rsidRPr="001C6F69" w:rsidRDefault="00E853B4"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4E5F6092" w14:textId="780FCD31" w:rsidR="00E853B4" w:rsidRPr="001C6F69" w:rsidRDefault="00E853B4" w:rsidP="00504D06">
            <w:pPr>
              <w:spacing w:after="200" w:line="360" w:lineRule="auto"/>
              <w:jc w:val="center"/>
              <w:rPr>
                <w:lang w:eastAsia="en-US"/>
              </w:rPr>
            </w:pPr>
            <w:r w:rsidRPr="001C6F69">
              <w:rPr>
                <w:lang w:eastAsia="en-US"/>
              </w:rPr>
              <w:t>Direktoriaus pavaduotojas ugdymui, pedagogai.</w:t>
            </w:r>
          </w:p>
        </w:tc>
        <w:tc>
          <w:tcPr>
            <w:tcW w:w="1844" w:type="dxa"/>
            <w:shd w:val="clear" w:color="auto" w:fill="auto"/>
          </w:tcPr>
          <w:p w14:paraId="3C08A6AE" w14:textId="113FBC2D" w:rsidR="00E853B4" w:rsidRPr="001C6F69" w:rsidRDefault="00E853B4" w:rsidP="00504D06">
            <w:pPr>
              <w:spacing w:after="200" w:line="360" w:lineRule="auto"/>
              <w:jc w:val="center"/>
              <w:rPr>
                <w:lang w:eastAsia="en-US"/>
              </w:rPr>
            </w:pPr>
            <w:r w:rsidRPr="001C6F69">
              <w:rPr>
                <w:lang w:eastAsia="en-US"/>
              </w:rPr>
              <w:t>Žmogiškieji ištekliai, MK lėšos.</w:t>
            </w:r>
          </w:p>
        </w:tc>
      </w:tr>
      <w:tr w:rsidR="001C6F69" w:rsidRPr="001C6F69" w14:paraId="52452A83" w14:textId="77777777" w:rsidTr="00475244">
        <w:trPr>
          <w:trHeight w:val="780"/>
        </w:trPr>
        <w:tc>
          <w:tcPr>
            <w:tcW w:w="10207" w:type="dxa"/>
            <w:gridSpan w:val="5"/>
            <w:shd w:val="clear" w:color="auto" w:fill="C6D9F1" w:themeFill="text2" w:themeFillTint="33"/>
          </w:tcPr>
          <w:p w14:paraId="1668EC7D" w14:textId="6BB7029F" w:rsidR="000473B4" w:rsidRPr="001C6F69" w:rsidRDefault="000473B4" w:rsidP="00504D06">
            <w:pPr>
              <w:spacing w:after="200" w:line="360" w:lineRule="auto"/>
              <w:contextualSpacing/>
              <w:jc w:val="center"/>
              <w:rPr>
                <w:b/>
                <w:bCs/>
                <w:lang w:eastAsia="en-US"/>
              </w:rPr>
            </w:pPr>
            <w:r w:rsidRPr="001C6F69">
              <w:t xml:space="preserve">2 </w:t>
            </w:r>
            <w:r w:rsidR="00005700" w:rsidRPr="001C6F69">
              <w:t>t</w:t>
            </w:r>
            <w:r w:rsidRPr="001C6F69">
              <w:t>ikslas</w:t>
            </w:r>
            <w:r w:rsidR="00005700" w:rsidRPr="001C6F69">
              <w:t>:</w:t>
            </w:r>
            <w:r w:rsidRPr="001C6F69">
              <w:t xml:space="preserve"> </w:t>
            </w:r>
            <w:r w:rsidRPr="001C6F69">
              <w:rPr>
                <w:b/>
                <w:bCs/>
              </w:rPr>
              <w:t>Ugdyti vaikų sveikos gyvensenos pradmenis, įgyvendinant sveikatos stiprinimo programas, įtraukiant bendruomenę.</w:t>
            </w:r>
          </w:p>
        </w:tc>
      </w:tr>
      <w:tr w:rsidR="001C6F69" w:rsidRPr="001C6F69" w14:paraId="45C9BEA7" w14:textId="77777777" w:rsidTr="00475244">
        <w:trPr>
          <w:trHeight w:val="104"/>
        </w:trPr>
        <w:tc>
          <w:tcPr>
            <w:tcW w:w="10207" w:type="dxa"/>
            <w:gridSpan w:val="5"/>
            <w:shd w:val="clear" w:color="auto" w:fill="E5B8B7" w:themeFill="accent2" w:themeFillTint="66"/>
          </w:tcPr>
          <w:p w14:paraId="427CB8C9" w14:textId="7838ADAF" w:rsidR="000473B4" w:rsidRPr="001C6F69" w:rsidRDefault="000473B4" w:rsidP="00504D06">
            <w:pPr>
              <w:spacing w:after="200" w:line="360" w:lineRule="auto"/>
              <w:contextualSpacing/>
              <w:jc w:val="center"/>
              <w:rPr>
                <w:b/>
                <w:bCs/>
                <w:i/>
                <w:iCs/>
              </w:rPr>
            </w:pPr>
            <w:r w:rsidRPr="001C6F69">
              <w:rPr>
                <w:b/>
                <w:bCs/>
                <w:i/>
                <w:iCs/>
              </w:rPr>
              <w:t>2.1.</w:t>
            </w:r>
            <w:r w:rsidR="00475244" w:rsidRPr="001C6F69">
              <w:rPr>
                <w:b/>
                <w:bCs/>
                <w:i/>
                <w:iCs/>
              </w:rPr>
              <w:t xml:space="preserve"> </w:t>
            </w:r>
            <w:r w:rsidR="00475244" w:rsidRPr="001C6F69">
              <w:rPr>
                <w:b/>
                <w:bCs/>
                <w:i/>
                <w:iCs/>
                <w:lang w:eastAsia="en-US"/>
              </w:rPr>
              <w:t>Uždavinys:</w:t>
            </w:r>
            <w:r w:rsidRPr="001C6F69">
              <w:rPr>
                <w:b/>
                <w:bCs/>
                <w:i/>
                <w:iCs/>
              </w:rPr>
              <w:t xml:space="preserve"> Stiprinti vaikų emocinę ir psichinę sveikatą.</w:t>
            </w:r>
          </w:p>
        </w:tc>
      </w:tr>
      <w:tr w:rsidR="001C6F69" w:rsidRPr="001C6F69" w14:paraId="73D4C832" w14:textId="77777777" w:rsidTr="00474EFF">
        <w:trPr>
          <w:trHeight w:val="2953"/>
        </w:trPr>
        <w:tc>
          <w:tcPr>
            <w:tcW w:w="2433" w:type="dxa"/>
            <w:shd w:val="clear" w:color="auto" w:fill="auto"/>
          </w:tcPr>
          <w:p w14:paraId="67A3D905" w14:textId="2C0390B1" w:rsidR="00005700" w:rsidRPr="001C6F69" w:rsidRDefault="00005700" w:rsidP="00504D06">
            <w:pPr>
              <w:spacing w:after="200" w:line="360" w:lineRule="auto"/>
              <w:jc w:val="center"/>
              <w:rPr>
                <w:lang w:eastAsia="en-US"/>
              </w:rPr>
            </w:pPr>
            <w:r w:rsidRPr="001C6F69">
              <w:lastRenderedPageBreak/>
              <w:t>Socialinio emocinio ugdymo, projektų įgyvendinimas.</w:t>
            </w:r>
          </w:p>
        </w:tc>
        <w:tc>
          <w:tcPr>
            <w:tcW w:w="2699" w:type="dxa"/>
            <w:shd w:val="clear" w:color="auto" w:fill="auto"/>
          </w:tcPr>
          <w:p w14:paraId="13C9722E" w14:textId="61FE7C03" w:rsidR="00B32B31" w:rsidRPr="001C6F69" w:rsidRDefault="00A13AD2" w:rsidP="00504D06">
            <w:pPr>
              <w:spacing w:after="200" w:line="360" w:lineRule="auto"/>
              <w:jc w:val="center"/>
              <w:rPr>
                <w:bCs/>
                <w:iCs/>
                <w:lang w:eastAsia="en-US"/>
              </w:rPr>
            </w:pPr>
            <w:r w:rsidRPr="001C6F69">
              <w:t>Socialinio emocinio ugdymo projektų įgyvendinimas padės ugdytiniams suvokti emocijas ir elgesį, skatins bendrauti ir bendradarbiauti</w:t>
            </w:r>
            <w:r w:rsidR="00474EFF" w:rsidRPr="001C6F69">
              <w:t>.</w:t>
            </w:r>
          </w:p>
        </w:tc>
        <w:tc>
          <w:tcPr>
            <w:tcW w:w="1671" w:type="dxa"/>
            <w:shd w:val="clear" w:color="auto" w:fill="auto"/>
          </w:tcPr>
          <w:p w14:paraId="322E0EA0" w14:textId="3BE87B51" w:rsidR="00005700" w:rsidRPr="001C6F69" w:rsidRDefault="00005700"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2BF3E7A5" w14:textId="60CFB089" w:rsidR="00005700" w:rsidRPr="001C6F69" w:rsidRDefault="00005700" w:rsidP="00504D06">
            <w:pPr>
              <w:spacing w:after="200" w:line="360" w:lineRule="auto"/>
              <w:jc w:val="center"/>
              <w:rPr>
                <w:lang w:eastAsia="en-US"/>
              </w:rPr>
            </w:pPr>
            <w:r w:rsidRPr="001C6F69">
              <w:rPr>
                <w:lang w:eastAsia="en-US"/>
              </w:rPr>
              <w:t>Direktorius, direktoriaus pavaduotojas ugdymui, pedagogai.</w:t>
            </w:r>
          </w:p>
        </w:tc>
        <w:tc>
          <w:tcPr>
            <w:tcW w:w="1844" w:type="dxa"/>
            <w:shd w:val="clear" w:color="auto" w:fill="auto"/>
          </w:tcPr>
          <w:p w14:paraId="470A5E69" w14:textId="19047631" w:rsidR="00005700" w:rsidRPr="001C6F69" w:rsidRDefault="00005700" w:rsidP="00504D06">
            <w:pPr>
              <w:spacing w:after="200" w:line="360" w:lineRule="auto"/>
              <w:jc w:val="center"/>
              <w:rPr>
                <w:lang w:eastAsia="en-US"/>
              </w:rPr>
            </w:pPr>
            <w:r w:rsidRPr="001C6F69">
              <w:rPr>
                <w:lang w:eastAsia="en-US"/>
              </w:rPr>
              <w:t>Žmogiškieji ištekliai.</w:t>
            </w:r>
          </w:p>
        </w:tc>
      </w:tr>
      <w:tr w:rsidR="001C6F69" w:rsidRPr="001C6F69" w14:paraId="33195467" w14:textId="77777777" w:rsidTr="00E40BC1">
        <w:trPr>
          <w:trHeight w:val="104"/>
        </w:trPr>
        <w:tc>
          <w:tcPr>
            <w:tcW w:w="2433" w:type="dxa"/>
            <w:shd w:val="clear" w:color="auto" w:fill="auto"/>
          </w:tcPr>
          <w:p w14:paraId="45110F23" w14:textId="6B0CE0EF" w:rsidR="00005700" w:rsidRPr="001C6F69" w:rsidRDefault="00005700" w:rsidP="00504D06">
            <w:pPr>
              <w:spacing w:after="200" w:line="360" w:lineRule="auto"/>
              <w:jc w:val="center"/>
              <w:rPr>
                <w:lang w:eastAsia="en-US"/>
              </w:rPr>
            </w:pPr>
            <w:r w:rsidRPr="001C6F69">
              <w:t>Socialinio emocinio ugdymo kampelio lauke įrengimas</w:t>
            </w:r>
            <w:r w:rsidR="00BC1F06" w:rsidRPr="001C6F69">
              <w:t>.</w:t>
            </w:r>
          </w:p>
        </w:tc>
        <w:tc>
          <w:tcPr>
            <w:tcW w:w="2699" w:type="dxa"/>
            <w:shd w:val="clear" w:color="auto" w:fill="auto"/>
          </w:tcPr>
          <w:p w14:paraId="3BC3D763" w14:textId="1926C82B" w:rsidR="009F6EFB" w:rsidRPr="001C6F69" w:rsidRDefault="009F6EFB" w:rsidP="00504D06">
            <w:pPr>
              <w:spacing w:line="360" w:lineRule="auto"/>
              <w:jc w:val="center"/>
              <w:rPr>
                <w:bCs/>
                <w:iCs/>
                <w:lang w:eastAsia="en-US"/>
              </w:rPr>
            </w:pPr>
            <w:r w:rsidRPr="001C6F69">
              <w:rPr>
                <w:bCs/>
                <w:iCs/>
                <w:lang w:eastAsia="en-US"/>
              </w:rPr>
              <w:t xml:space="preserve">Pedagogai ir vaikai turės </w:t>
            </w:r>
          </w:p>
          <w:p w14:paraId="71168EE4" w14:textId="77777777" w:rsidR="00474EFF" w:rsidRPr="001C6F69" w:rsidRDefault="009F6EFB" w:rsidP="00504D06">
            <w:pPr>
              <w:spacing w:line="360" w:lineRule="auto"/>
              <w:jc w:val="center"/>
              <w:rPr>
                <w:bCs/>
                <w:iCs/>
                <w:lang w:eastAsia="en-US"/>
              </w:rPr>
            </w:pPr>
            <w:r w:rsidRPr="001C6F69">
              <w:rPr>
                <w:bCs/>
                <w:iCs/>
                <w:lang w:eastAsia="en-US"/>
              </w:rPr>
              <w:t>papildomą erdvę ugdymo(-</w:t>
            </w:r>
            <w:proofErr w:type="spellStart"/>
            <w:r w:rsidRPr="001C6F69">
              <w:rPr>
                <w:bCs/>
                <w:iCs/>
                <w:lang w:eastAsia="en-US"/>
              </w:rPr>
              <w:t>si</w:t>
            </w:r>
            <w:proofErr w:type="spellEnd"/>
            <w:r w:rsidRPr="001C6F69">
              <w:rPr>
                <w:bCs/>
                <w:iCs/>
                <w:lang w:eastAsia="en-US"/>
              </w:rPr>
              <w:t>) reikmėms.</w:t>
            </w:r>
          </w:p>
          <w:p w14:paraId="4209616A" w14:textId="12C14C3B" w:rsidR="009F6EFB" w:rsidRPr="001C6F69" w:rsidRDefault="009F6EFB" w:rsidP="00504D06">
            <w:pPr>
              <w:spacing w:line="360" w:lineRule="auto"/>
              <w:jc w:val="center"/>
              <w:rPr>
                <w:bCs/>
                <w:iCs/>
                <w:lang w:eastAsia="en-US"/>
              </w:rPr>
            </w:pPr>
            <w:r w:rsidRPr="001C6F69">
              <w:rPr>
                <w:bCs/>
                <w:iCs/>
                <w:lang w:eastAsia="en-US"/>
              </w:rPr>
              <w:t xml:space="preserve">Įvairi ugdymo aplinka suteiks galimybę plėsti pažinimo, meninę ir kitas </w:t>
            </w:r>
          </w:p>
          <w:p w14:paraId="3A7E9DFD" w14:textId="7CEAE94F" w:rsidR="00005700" w:rsidRPr="001C6F69" w:rsidRDefault="009F6EFB" w:rsidP="00504D06">
            <w:pPr>
              <w:spacing w:line="360" w:lineRule="auto"/>
              <w:jc w:val="center"/>
              <w:rPr>
                <w:bCs/>
                <w:iCs/>
                <w:lang w:eastAsia="en-US"/>
              </w:rPr>
            </w:pPr>
            <w:r w:rsidRPr="001C6F69">
              <w:rPr>
                <w:bCs/>
                <w:iCs/>
                <w:lang w:eastAsia="en-US"/>
              </w:rPr>
              <w:t>kompetencijas.</w:t>
            </w:r>
          </w:p>
        </w:tc>
        <w:tc>
          <w:tcPr>
            <w:tcW w:w="1671" w:type="dxa"/>
            <w:shd w:val="clear" w:color="auto" w:fill="auto"/>
          </w:tcPr>
          <w:p w14:paraId="267FB872" w14:textId="7304E3B0" w:rsidR="00005700" w:rsidRPr="001C6F69" w:rsidRDefault="00005700"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0CD3B679" w14:textId="1D9FCBC1" w:rsidR="00005700" w:rsidRPr="001C6F69" w:rsidRDefault="00005700" w:rsidP="00504D06">
            <w:pPr>
              <w:spacing w:after="200" w:line="360" w:lineRule="auto"/>
              <w:jc w:val="center"/>
              <w:rPr>
                <w:lang w:eastAsia="en-US"/>
              </w:rPr>
            </w:pPr>
            <w:r w:rsidRPr="001C6F69">
              <w:rPr>
                <w:lang w:eastAsia="en-US"/>
              </w:rPr>
              <w:t>Direktorius, direktoriaus pavaduotojas ugdymui, pedagogai.</w:t>
            </w:r>
          </w:p>
        </w:tc>
        <w:tc>
          <w:tcPr>
            <w:tcW w:w="1844" w:type="dxa"/>
            <w:shd w:val="clear" w:color="auto" w:fill="auto"/>
          </w:tcPr>
          <w:p w14:paraId="310BF741" w14:textId="17213351" w:rsidR="00005700" w:rsidRPr="001C6F69" w:rsidRDefault="00005700" w:rsidP="00504D06">
            <w:pPr>
              <w:spacing w:after="200" w:line="360" w:lineRule="auto"/>
              <w:jc w:val="center"/>
              <w:rPr>
                <w:lang w:eastAsia="en-US"/>
              </w:rPr>
            </w:pPr>
            <w:r w:rsidRPr="001C6F69">
              <w:rPr>
                <w:lang w:eastAsia="en-US"/>
              </w:rPr>
              <w:t>Žmogiškieji ištekliai, MK</w:t>
            </w:r>
            <w:r w:rsidR="00123C69" w:rsidRPr="001C6F69">
              <w:rPr>
                <w:lang w:eastAsia="en-US"/>
              </w:rPr>
              <w:t xml:space="preserve"> </w:t>
            </w:r>
            <w:r w:rsidR="00E24135" w:rsidRPr="001C6F69">
              <w:rPr>
                <w:lang w:eastAsia="en-US"/>
              </w:rPr>
              <w:t>lėšos</w:t>
            </w:r>
            <w:r w:rsidR="007A713C" w:rsidRPr="001C6F69">
              <w:rPr>
                <w:lang w:eastAsia="en-US"/>
              </w:rPr>
              <w:t>.</w:t>
            </w:r>
          </w:p>
        </w:tc>
      </w:tr>
      <w:tr w:rsidR="001C6F69" w:rsidRPr="001C6F69" w14:paraId="66B31906" w14:textId="77777777" w:rsidTr="00A13AD2">
        <w:trPr>
          <w:trHeight w:val="841"/>
        </w:trPr>
        <w:tc>
          <w:tcPr>
            <w:tcW w:w="2433" w:type="dxa"/>
            <w:shd w:val="clear" w:color="auto" w:fill="auto"/>
          </w:tcPr>
          <w:p w14:paraId="6DC7BA73" w14:textId="70D1BB8F" w:rsidR="001C0ABC" w:rsidRPr="001C6F69" w:rsidRDefault="001C0ABC" w:rsidP="00504D06">
            <w:pPr>
              <w:spacing w:after="200" w:line="360" w:lineRule="auto"/>
              <w:jc w:val="center"/>
              <w:rPr>
                <w:shd w:val="clear" w:color="auto" w:fill="FFFFFF"/>
              </w:rPr>
            </w:pPr>
            <w:r w:rsidRPr="001C6F69">
              <w:rPr>
                <w:bCs/>
                <w:iCs/>
                <w:lang w:eastAsia="en-US"/>
              </w:rPr>
              <w:t>Patvirtinta darželio socialinio emocinio ugdymo programa</w:t>
            </w:r>
            <w:r w:rsidR="00474EFF" w:rsidRPr="001C6F69">
              <w:rPr>
                <w:bCs/>
                <w:iCs/>
                <w:lang w:eastAsia="en-US"/>
              </w:rPr>
              <w:t>.</w:t>
            </w:r>
          </w:p>
        </w:tc>
        <w:tc>
          <w:tcPr>
            <w:tcW w:w="2699" w:type="dxa"/>
            <w:shd w:val="clear" w:color="auto" w:fill="auto"/>
          </w:tcPr>
          <w:p w14:paraId="2248AF1D" w14:textId="639FB404" w:rsidR="001C0ABC" w:rsidRPr="001C6F69" w:rsidRDefault="001C0ABC" w:rsidP="00504D06">
            <w:pPr>
              <w:spacing w:after="200" w:line="360" w:lineRule="auto"/>
              <w:jc w:val="center"/>
              <w:rPr>
                <w:bCs/>
                <w:iCs/>
                <w:lang w:eastAsia="en-US"/>
              </w:rPr>
            </w:pPr>
            <w:r w:rsidRPr="001C6F69">
              <w:rPr>
                <w:bCs/>
                <w:iCs/>
                <w:lang w:eastAsia="en-US"/>
              </w:rPr>
              <w:t xml:space="preserve"> Įgyvendinama programa</w:t>
            </w:r>
            <w:r w:rsidR="00474EFF" w:rsidRPr="001C6F69">
              <w:rPr>
                <w:bCs/>
                <w:iCs/>
                <w:lang w:eastAsia="en-US"/>
              </w:rPr>
              <w:t xml:space="preserve"> ugdytiniams</w:t>
            </w:r>
            <w:r w:rsidRPr="001C6F69">
              <w:rPr>
                <w:bCs/>
                <w:iCs/>
                <w:lang w:eastAsia="en-US"/>
              </w:rPr>
              <w:t xml:space="preserve"> formuos vertybines nuostatas, gebėjimus ir įgūdžius, padedančius pažinti ir valdyti savo emocijas, kurti ir palaikyti pozityvius tarpusavio santykius. </w:t>
            </w:r>
          </w:p>
        </w:tc>
        <w:tc>
          <w:tcPr>
            <w:tcW w:w="1671" w:type="dxa"/>
            <w:shd w:val="clear" w:color="auto" w:fill="auto"/>
          </w:tcPr>
          <w:p w14:paraId="59729D36" w14:textId="583A0CA1" w:rsidR="001C0ABC" w:rsidRPr="001C6F69" w:rsidRDefault="001C0ABC"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1D060ADE" w14:textId="46035A60" w:rsidR="001C0ABC" w:rsidRPr="001C6F69" w:rsidRDefault="001C0ABC" w:rsidP="00504D06">
            <w:pPr>
              <w:spacing w:after="200" w:line="360" w:lineRule="auto"/>
              <w:jc w:val="center"/>
              <w:rPr>
                <w:lang w:eastAsia="en-US"/>
              </w:rPr>
            </w:pPr>
            <w:r w:rsidRPr="001C6F69">
              <w:rPr>
                <w:lang w:eastAsia="en-US"/>
              </w:rPr>
              <w:t>Direktorius, direktoriaus pavaduotojas ugdymui, pedagogai.</w:t>
            </w:r>
          </w:p>
        </w:tc>
        <w:tc>
          <w:tcPr>
            <w:tcW w:w="1844" w:type="dxa"/>
            <w:shd w:val="clear" w:color="auto" w:fill="auto"/>
          </w:tcPr>
          <w:p w14:paraId="4FAE244A" w14:textId="6C1113AA" w:rsidR="001C0ABC" w:rsidRPr="001C6F69" w:rsidRDefault="001C0ABC" w:rsidP="00504D06">
            <w:pPr>
              <w:spacing w:line="360" w:lineRule="auto"/>
              <w:jc w:val="center"/>
              <w:rPr>
                <w:lang w:eastAsia="en-US"/>
              </w:rPr>
            </w:pPr>
            <w:r w:rsidRPr="001C6F69">
              <w:rPr>
                <w:lang w:eastAsia="en-US"/>
              </w:rPr>
              <w:t>Žmogiškieji ištekliai.</w:t>
            </w:r>
          </w:p>
        </w:tc>
      </w:tr>
      <w:tr w:rsidR="001C6F69" w:rsidRPr="001C6F69" w14:paraId="55ABB077" w14:textId="77777777" w:rsidTr="00475244">
        <w:trPr>
          <w:trHeight w:val="104"/>
        </w:trPr>
        <w:tc>
          <w:tcPr>
            <w:tcW w:w="10207" w:type="dxa"/>
            <w:gridSpan w:val="5"/>
            <w:shd w:val="clear" w:color="auto" w:fill="E5B8B7" w:themeFill="accent2" w:themeFillTint="66"/>
          </w:tcPr>
          <w:p w14:paraId="3B8E1AEC" w14:textId="4733F477" w:rsidR="001C0ABC" w:rsidRPr="001C6F69" w:rsidRDefault="001C0ABC" w:rsidP="00504D06">
            <w:pPr>
              <w:spacing w:after="200" w:line="360" w:lineRule="auto"/>
              <w:jc w:val="center"/>
              <w:rPr>
                <w:b/>
                <w:bCs/>
                <w:i/>
                <w:iCs/>
                <w:lang w:eastAsia="en-US"/>
              </w:rPr>
            </w:pPr>
            <w:r w:rsidRPr="001C6F69">
              <w:rPr>
                <w:b/>
                <w:bCs/>
                <w:i/>
                <w:iCs/>
                <w:lang w:eastAsia="en-US"/>
              </w:rPr>
              <w:t>2.2. Uždavinys: Į ugdymą integruoti sveikatos programą, projektines veiklas.</w:t>
            </w:r>
          </w:p>
        </w:tc>
      </w:tr>
      <w:tr w:rsidR="001C6F69" w:rsidRPr="001C6F69" w14:paraId="7C34F5AE" w14:textId="77777777" w:rsidTr="00E40BC1">
        <w:trPr>
          <w:trHeight w:val="348"/>
        </w:trPr>
        <w:tc>
          <w:tcPr>
            <w:tcW w:w="2433" w:type="dxa"/>
            <w:shd w:val="clear" w:color="auto" w:fill="auto"/>
          </w:tcPr>
          <w:p w14:paraId="369DB22D" w14:textId="02F431D0" w:rsidR="001C0ABC" w:rsidRPr="001C6F69" w:rsidRDefault="001C0ABC" w:rsidP="00504D06">
            <w:pPr>
              <w:spacing w:line="360" w:lineRule="auto"/>
              <w:jc w:val="center"/>
            </w:pPr>
            <w:r w:rsidRPr="001C6F69">
              <w:t>Sveikos gyvensenos įpročių stiprinimas.</w:t>
            </w:r>
            <w:r w:rsidR="004C71E8" w:rsidRPr="001C6F69">
              <w:t xml:space="preserve"> </w:t>
            </w:r>
            <w:r w:rsidR="004C71E8" w:rsidRPr="001C6F69">
              <w:rPr>
                <w:bCs/>
                <w:iCs/>
                <w:lang w:eastAsia="en-US"/>
              </w:rPr>
              <w:t xml:space="preserve">Dalyvaujama Europos </w:t>
            </w:r>
            <w:r w:rsidR="00E854F0">
              <w:rPr>
                <w:bCs/>
                <w:iCs/>
                <w:lang w:eastAsia="en-US"/>
              </w:rPr>
              <w:t>S</w:t>
            </w:r>
            <w:r w:rsidR="004C71E8" w:rsidRPr="001C6F69">
              <w:rPr>
                <w:bCs/>
                <w:iCs/>
                <w:lang w:eastAsia="en-US"/>
              </w:rPr>
              <w:t>ąjungos finansuojamoj</w:t>
            </w:r>
            <w:r w:rsidR="00C600A5" w:rsidRPr="001C6F69">
              <w:rPr>
                <w:bCs/>
                <w:iCs/>
                <w:lang w:eastAsia="en-US"/>
              </w:rPr>
              <w:t xml:space="preserve">e </w:t>
            </w:r>
            <w:r w:rsidR="004C71E8" w:rsidRPr="001C6F69">
              <w:rPr>
                <w:bCs/>
                <w:iCs/>
                <w:lang w:eastAsia="en-US"/>
              </w:rPr>
              <w:t>vaisių ir pien</w:t>
            </w:r>
            <w:r w:rsidR="00474EFF" w:rsidRPr="001C6F69">
              <w:rPr>
                <w:bCs/>
                <w:iCs/>
                <w:lang w:eastAsia="en-US"/>
              </w:rPr>
              <w:t xml:space="preserve">o </w:t>
            </w:r>
            <w:r w:rsidR="004C71E8" w:rsidRPr="001C6F69">
              <w:rPr>
                <w:bCs/>
                <w:iCs/>
                <w:lang w:eastAsia="en-US"/>
              </w:rPr>
              <w:t>programoje.</w:t>
            </w:r>
          </w:p>
        </w:tc>
        <w:tc>
          <w:tcPr>
            <w:tcW w:w="2699" w:type="dxa"/>
            <w:shd w:val="clear" w:color="auto" w:fill="auto"/>
          </w:tcPr>
          <w:p w14:paraId="5AC9463B" w14:textId="0DDB90D1" w:rsidR="001C0ABC" w:rsidRPr="001C6F69" w:rsidRDefault="00474EFF" w:rsidP="00504D06">
            <w:pPr>
              <w:spacing w:after="200" w:line="360" w:lineRule="auto"/>
              <w:jc w:val="center"/>
              <w:rPr>
                <w:bCs/>
                <w:iCs/>
                <w:lang w:eastAsia="en-US"/>
              </w:rPr>
            </w:pPr>
            <w:r w:rsidRPr="001C6F69">
              <w:rPr>
                <w:bCs/>
                <w:iCs/>
                <w:lang w:eastAsia="en-US"/>
              </w:rPr>
              <w:t>Programoje dalyvaujantiems vaikams diegiamas supratimas apie vaisių ir daržovių bei pieno ir pieno gaminių vartojimo teigiamą poveikį sveikatai.</w:t>
            </w:r>
          </w:p>
        </w:tc>
        <w:tc>
          <w:tcPr>
            <w:tcW w:w="1671" w:type="dxa"/>
            <w:shd w:val="clear" w:color="auto" w:fill="auto"/>
          </w:tcPr>
          <w:p w14:paraId="7698361F" w14:textId="4302FEAE" w:rsidR="001C0ABC" w:rsidRPr="001C6F69" w:rsidRDefault="001C0ABC"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48614AA8" w14:textId="7C458A20" w:rsidR="001C0ABC" w:rsidRPr="001C6F69" w:rsidRDefault="001C0ABC" w:rsidP="00504D06">
            <w:pPr>
              <w:spacing w:after="200" w:line="360" w:lineRule="auto"/>
              <w:jc w:val="center"/>
              <w:rPr>
                <w:lang w:eastAsia="en-US"/>
              </w:rPr>
            </w:pPr>
            <w:proofErr w:type="spellStart"/>
            <w:r w:rsidRPr="001C6F69">
              <w:rPr>
                <w:lang w:eastAsia="en-US"/>
              </w:rPr>
              <w:t>Dietistas</w:t>
            </w:r>
            <w:proofErr w:type="spellEnd"/>
            <w:r w:rsidRPr="001C6F69">
              <w:rPr>
                <w:lang w:eastAsia="en-US"/>
              </w:rPr>
              <w:t xml:space="preserve">, ikimokyklinio ugdymo mokytojų padėjėjai. </w:t>
            </w:r>
          </w:p>
        </w:tc>
        <w:tc>
          <w:tcPr>
            <w:tcW w:w="1844" w:type="dxa"/>
            <w:shd w:val="clear" w:color="auto" w:fill="auto"/>
          </w:tcPr>
          <w:p w14:paraId="5779F190" w14:textId="15A1DB7E" w:rsidR="001C0ABC" w:rsidRPr="001C6F69" w:rsidRDefault="001C0ABC" w:rsidP="00504D06">
            <w:pPr>
              <w:spacing w:after="200" w:line="360" w:lineRule="auto"/>
              <w:jc w:val="center"/>
              <w:rPr>
                <w:lang w:eastAsia="en-US"/>
              </w:rPr>
            </w:pPr>
            <w:r w:rsidRPr="001C6F69">
              <w:rPr>
                <w:lang w:eastAsia="en-US"/>
              </w:rPr>
              <w:t>Žmogiškieji ištekliai.</w:t>
            </w:r>
          </w:p>
        </w:tc>
      </w:tr>
      <w:tr w:rsidR="001C6F69" w:rsidRPr="001C6F69" w14:paraId="16C04FC5" w14:textId="77777777" w:rsidTr="00E40BC1">
        <w:trPr>
          <w:trHeight w:val="432"/>
        </w:trPr>
        <w:tc>
          <w:tcPr>
            <w:tcW w:w="2433" w:type="dxa"/>
            <w:shd w:val="clear" w:color="auto" w:fill="auto"/>
          </w:tcPr>
          <w:p w14:paraId="3FF47C94" w14:textId="2743C331" w:rsidR="001C0ABC" w:rsidRPr="001C6F69" w:rsidRDefault="001C0ABC" w:rsidP="00504D06">
            <w:pPr>
              <w:spacing w:after="200" w:line="360" w:lineRule="auto"/>
              <w:jc w:val="center"/>
              <w:rPr>
                <w:lang w:eastAsia="en-US"/>
              </w:rPr>
            </w:pPr>
            <w:r w:rsidRPr="001C6F69">
              <w:lastRenderedPageBreak/>
              <w:t>Sporto žaidimų, popiečių, švenčių organizavimas.</w:t>
            </w:r>
          </w:p>
        </w:tc>
        <w:tc>
          <w:tcPr>
            <w:tcW w:w="2699" w:type="dxa"/>
            <w:shd w:val="clear" w:color="auto" w:fill="auto"/>
          </w:tcPr>
          <w:p w14:paraId="215C134F" w14:textId="06DE8938" w:rsidR="001C0ABC" w:rsidRPr="001C6F69" w:rsidRDefault="001C0ABC" w:rsidP="00504D06">
            <w:pPr>
              <w:spacing w:after="200" w:line="360" w:lineRule="auto"/>
              <w:jc w:val="center"/>
              <w:rPr>
                <w:bCs/>
                <w:iCs/>
                <w:lang w:eastAsia="en-US"/>
              </w:rPr>
            </w:pPr>
            <w:r w:rsidRPr="001C6F69">
              <w:t>Kuriama vaikų judrumą ir kūrybiškumą skatinanti ugdymo(-</w:t>
            </w:r>
            <w:proofErr w:type="spellStart"/>
            <w:r w:rsidRPr="001C6F69">
              <w:t>si</w:t>
            </w:r>
            <w:proofErr w:type="spellEnd"/>
            <w:r w:rsidRPr="001C6F69">
              <w:t>) aplinka.</w:t>
            </w:r>
          </w:p>
        </w:tc>
        <w:tc>
          <w:tcPr>
            <w:tcW w:w="1671" w:type="dxa"/>
            <w:shd w:val="clear" w:color="auto" w:fill="auto"/>
          </w:tcPr>
          <w:p w14:paraId="645D737F" w14:textId="57FA0103" w:rsidR="001C0ABC" w:rsidRPr="001C6F69" w:rsidRDefault="001C0ABC"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7024B902" w14:textId="2D05B2D9" w:rsidR="001C0ABC" w:rsidRPr="001C6F69" w:rsidRDefault="001C0ABC" w:rsidP="00504D06">
            <w:pPr>
              <w:spacing w:after="200" w:line="360" w:lineRule="auto"/>
              <w:jc w:val="center"/>
              <w:rPr>
                <w:lang w:eastAsia="en-US"/>
              </w:rPr>
            </w:pPr>
            <w:r w:rsidRPr="001C6F69">
              <w:rPr>
                <w:lang w:eastAsia="en-US"/>
              </w:rPr>
              <w:t>Direktorius, direktoriaus pavaduotojas ugdymui, pedagogai.</w:t>
            </w:r>
          </w:p>
        </w:tc>
        <w:tc>
          <w:tcPr>
            <w:tcW w:w="1844" w:type="dxa"/>
            <w:shd w:val="clear" w:color="auto" w:fill="auto"/>
          </w:tcPr>
          <w:p w14:paraId="4BDA74D1" w14:textId="561ECEBD" w:rsidR="001C0ABC" w:rsidRPr="001C6F69" w:rsidRDefault="001C0ABC" w:rsidP="00504D06">
            <w:pPr>
              <w:spacing w:after="200" w:line="360" w:lineRule="auto"/>
              <w:jc w:val="center"/>
              <w:rPr>
                <w:lang w:eastAsia="en-US"/>
              </w:rPr>
            </w:pPr>
            <w:r w:rsidRPr="001C6F69">
              <w:rPr>
                <w:lang w:eastAsia="en-US"/>
              </w:rPr>
              <w:t>Žmogiškieji ištekliai, MK lėšos.</w:t>
            </w:r>
          </w:p>
        </w:tc>
      </w:tr>
      <w:tr w:rsidR="001C6F69" w:rsidRPr="001C6F69" w14:paraId="08D56FA8" w14:textId="77777777" w:rsidTr="00E40BC1">
        <w:trPr>
          <w:trHeight w:val="1229"/>
        </w:trPr>
        <w:tc>
          <w:tcPr>
            <w:tcW w:w="2433" w:type="dxa"/>
            <w:shd w:val="clear" w:color="auto" w:fill="auto"/>
          </w:tcPr>
          <w:p w14:paraId="5BF7AA35" w14:textId="31408D4D" w:rsidR="001C0ABC" w:rsidRPr="001C6F69" w:rsidRDefault="001C0ABC" w:rsidP="00504D06">
            <w:pPr>
              <w:spacing w:after="200" w:line="360" w:lineRule="auto"/>
              <w:jc w:val="center"/>
            </w:pPr>
            <w:r w:rsidRPr="001C6F69">
              <w:t>Sveikatos projektų grupėse vykdymas</w:t>
            </w:r>
            <w:r w:rsidR="00431D4C" w:rsidRPr="001C6F69">
              <w:t>.</w:t>
            </w:r>
          </w:p>
          <w:p w14:paraId="7E015134" w14:textId="3746C753" w:rsidR="001C0ABC" w:rsidRPr="001C6F69" w:rsidRDefault="001C0ABC" w:rsidP="00504D06">
            <w:pPr>
              <w:spacing w:line="360" w:lineRule="auto"/>
              <w:jc w:val="center"/>
            </w:pPr>
          </w:p>
        </w:tc>
        <w:tc>
          <w:tcPr>
            <w:tcW w:w="2699" w:type="dxa"/>
            <w:shd w:val="clear" w:color="auto" w:fill="auto"/>
          </w:tcPr>
          <w:p w14:paraId="139546B5" w14:textId="64A3754F" w:rsidR="001C0ABC" w:rsidRPr="001C6F69" w:rsidRDefault="001C0ABC" w:rsidP="00504D06">
            <w:pPr>
              <w:spacing w:after="200" w:line="360" w:lineRule="auto"/>
              <w:jc w:val="center"/>
              <w:rPr>
                <w:bCs/>
                <w:iCs/>
                <w:lang w:eastAsia="en-US"/>
              </w:rPr>
            </w:pPr>
            <w:r w:rsidRPr="001C6F69">
              <w:rPr>
                <w:bCs/>
                <w:iCs/>
                <w:lang w:eastAsia="en-US"/>
              </w:rPr>
              <w:t>1-3 kartus per metus sudalyvauta „</w:t>
            </w:r>
            <w:proofErr w:type="spellStart"/>
            <w:r w:rsidRPr="001C6F69">
              <w:rPr>
                <w:bCs/>
                <w:iCs/>
                <w:lang w:eastAsia="en-US"/>
              </w:rPr>
              <w:t>Sveikatiada</w:t>
            </w:r>
            <w:proofErr w:type="spellEnd"/>
            <w:r w:rsidRPr="001C6F69">
              <w:rPr>
                <w:bCs/>
                <w:iCs/>
                <w:lang w:eastAsia="en-US"/>
              </w:rPr>
              <w:t xml:space="preserve">“ veiklose, skatinami sveikos gyvensenos principai. </w:t>
            </w:r>
          </w:p>
        </w:tc>
        <w:tc>
          <w:tcPr>
            <w:tcW w:w="1671" w:type="dxa"/>
            <w:shd w:val="clear" w:color="auto" w:fill="auto"/>
          </w:tcPr>
          <w:p w14:paraId="60C64952" w14:textId="776F5C4D" w:rsidR="001C0ABC" w:rsidRPr="001C6F69" w:rsidRDefault="001C0ABC"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31F7B824" w14:textId="7D865729" w:rsidR="001C0ABC" w:rsidRPr="001C6F69" w:rsidRDefault="001C0ABC" w:rsidP="00504D06">
            <w:pPr>
              <w:spacing w:after="200" w:line="360" w:lineRule="auto"/>
              <w:jc w:val="center"/>
              <w:rPr>
                <w:lang w:eastAsia="en-US"/>
              </w:rPr>
            </w:pPr>
            <w:r w:rsidRPr="001C6F69">
              <w:rPr>
                <w:lang w:eastAsia="en-US"/>
              </w:rPr>
              <w:t>Pedagogai.</w:t>
            </w:r>
          </w:p>
        </w:tc>
        <w:tc>
          <w:tcPr>
            <w:tcW w:w="1844" w:type="dxa"/>
            <w:shd w:val="clear" w:color="auto" w:fill="auto"/>
          </w:tcPr>
          <w:p w14:paraId="075FFF65" w14:textId="38C96E9D" w:rsidR="001C0ABC" w:rsidRPr="001C6F69" w:rsidRDefault="001C0ABC" w:rsidP="00504D06">
            <w:pPr>
              <w:spacing w:after="200" w:line="360" w:lineRule="auto"/>
              <w:jc w:val="center"/>
              <w:rPr>
                <w:lang w:eastAsia="en-US"/>
              </w:rPr>
            </w:pPr>
            <w:r w:rsidRPr="001C6F69">
              <w:rPr>
                <w:lang w:eastAsia="en-US"/>
              </w:rPr>
              <w:t>Žmogiškieji ištekliai.</w:t>
            </w:r>
          </w:p>
        </w:tc>
      </w:tr>
      <w:tr w:rsidR="001C6F69" w:rsidRPr="001C6F69" w14:paraId="46FED4ED" w14:textId="77777777" w:rsidTr="007A713C">
        <w:trPr>
          <w:trHeight w:val="841"/>
        </w:trPr>
        <w:tc>
          <w:tcPr>
            <w:tcW w:w="2433" w:type="dxa"/>
            <w:shd w:val="clear" w:color="auto" w:fill="auto"/>
          </w:tcPr>
          <w:p w14:paraId="033472FE" w14:textId="0A8EFCFD" w:rsidR="001C0ABC" w:rsidRPr="001C6F69" w:rsidRDefault="001C0ABC" w:rsidP="00504D06">
            <w:pPr>
              <w:spacing w:after="200" w:line="360" w:lineRule="auto"/>
              <w:jc w:val="center"/>
            </w:pPr>
            <w:r w:rsidRPr="001C6F69">
              <w:t>Aktyvus dalyvavimas sveikatą stiprinančių mokyklų organizuojamose veiklose.</w:t>
            </w:r>
          </w:p>
        </w:tc>
        <w:tc>
          <w:tcPr>
            <w:tcW w:w="2699" w:type="dxa"/>
            <w:shd w:val="clear" w:color="auto" w:fill="auto"/>
          </w:tcPr>
          <w:p w14:paraId="0E2C3372" w14:textId="1586ECBE" w:rsidR="001C0ABC" w:rsidRPr="001C6F69" w:rsidRDefault="001C0ABC" w:rsidP="00504D06">
            <w:pPr>
              <w:spacing w:after="200" w:line="360" w:lineRule="auto"/>
              <w:jc w:val="center"/>
              <w:rPr>
                <w:bCs/>
                <w:iCs/>
                <w:lang w:eastAsia="en-US"/>
              </w:rPr>
            </w:pPr>
            <w:r w:rsidRPr="001C6F69">
              <w:rPr>
                <w:bCs/>
                <w:iCs/>
                <w:lang w:eastAsia="en-US"/>
              </w:rPr>
              <w:t xml:space="preserve">Sustiprinta ugdytinių ir kitų įstaigos bendruomenės narių fizinė, protinė sveikata, gilinamos sveikatos žinios. </w:t>
            </w:r>
          </w:p>
        </w:tc>
        <w:tc>
          <w:tcPr>
            <w:tcW w:w="1671" w:type="dxa"/>
            <w:shd w:val="clear" w:color="auto" w:fill="auto"/>
          </w:tcPr>
          <w:p w14:paraId="50BE6698" w14:textId="57328762" w:rsidR="001C0ABC" w:rsidRPr="001C6F69" w:rsidRDefault="001C0ABC"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4B61E567" w14:textId="77777777" w:rsidR="004D1167" w:rsidRPr="001C6F69" w:rsidRDefault="001C0ABC" w:rsidP="00504D06">
            <w:pPr>
              <w:spacing w:after="200" w:line="360" w:lineRule="auto"/>
              <w:jc w:val="center"/>
              <w:rPr>
                <w:lang w:eastAsia="en-US"/>
              </w:rPr>
            </w:pPr>
            <w:r w:rsidRPr="001C6F69">
              <w:rPr>
                <w:lang w:eastAsia="en-US"/>
              </w:rPr>
              <w:t xml:space="preserve">Direktorius, direktoriaus pavaduotojas ugdymui, </w:t>
            </w:r>
          </w:p>
          <w:p w14:paraId="3372BF51" w14:textId="4D6F8C30" w:rsidR="001C0ABC" w:rsidRPr="001C6F69" w:rsidRDefault="001C0ABC" w:rsidP="00504D06">
            <w:pPr>
              <w:spacing w:after="200" w:line="360" w:lineRule="auto"/>
              <w:jc w:val="center"/>
              <w:rPr>
                <w:lang w:eastAsia="en-US"/>
              </w:rPr>
            </w:pPr>
            <w:r w:rsidRPr="001C6F69">
              <w:rPr>
                <w:lang w:eastAsia="en-US"/>
              </w:rPr>
              <w:t>pedagogai.</w:t>
            </w:r>
          </w:p>
        </w:tc>
        <w:tc>
          <w:tcPr>
            <w:tcW w:w="1844" w:type="dxa"/>
            <w:shd w:val="clear" w:color="auto" w:fill="auto"/>
          </w:tcPr>
          <w:p w14:paraId="5422680E" w14:textId="7D72A420" w:rsidR="001C0ABC" w:rsidRPr="001C6F69" w:rsidRDefault="001C0ABC" w:rsidP="00504D06">
            <w:pPr>
              <w:spacing w:after="200" w:line="360" w:lineRule="auto"/>
              <w:jc w:val="center"/>
              <w:rPr>
                <w:lang w:eastAsia="en-US"/>
              </w:rPr>
            </w:pPr>
            <w:r w:rsidRPr="001C6F69">
              <w:rPr>
                <w:lang w:eastAsia="en-US"/>
              </w:rPr>
              <w:t xml:space="preserve">Žmogiškieji ištekliai. </w:t>
            </w:r>
          </w:p>
        </w:tc>
      </w:tr>
      <w:tr w:rsidR="001C6F69" w:rsidRPr="001C6F69" w14:paraId="2AAEEC51" w14:textId="77777777" w:rsidTr="00E40BC1">
        <w:trPr>
          <w:trHeight w:val="980"/>
        </w:trPr>
        <w:tc>
          <w:tcPr>
            <w:tcW w:w="2433" w:type="dxa"/>
            <w:shd w:val="clear" w:color="auto" w:fill="auto"/>
          </w:tcPr>
          <w:p w14:paraId="28B96EC1" w14:textId="47DDA0FA" w:rsidR="001C0ABC" w:rsidRPr="001C6F69" w:rsidRDefault="001C0ABC" w:rsidP="00504D06">
            <w:pPr>
              <w:spacing w:line="360" w:lineRule="auto"/>
              <w:jc w:val="center"/>
            </w:pPr>
            <w:proofErr w:type="spellStart"/>
            <w:r w:rsidRPr="001C6F69">
              <w:t>Kokteilinės</w:t>
            </w:r>
            <w:proofErr w:type="spellEnd"/>
            <w:r w:rsidRPr="001C6F69">
              <w:t xml:space="preserve"> įsigijimas.</w:t>
            </w:r>
          </w:p>
        </w:tc>
        <w:tc>
          <w:tcPr>
            <w:tcW w:w="2699" w:type="dxa"/>
            <w:shd w:val="clear" w:color="auto" w:fill="auto"/>
          </w:tcPr>
          <w:p w14:paraId="6CDAA792" w14:textId="4AB0DC16" w:rsidR="001C0ABC" w:rsidRPr="001C6F69" w:rsidRDefault="00431D4C" w:rsidP="00504D06">
            <w:pPr>
              <w:spacing w:after="200" w:line="360" w:lineRule="auto"/>
              <w:jc w:val="center"/>
              <w:rPr>
                <w:bCs/>
                <w:iCs/>
                <w:lang w:eastAsia="en-US"/>
              </w:rPr>
            </w:pPr>
            <w:r w:rsidRPr="001C6F69">
              <w:rPr>
                <w:bCs/>
                <w:iCs/>
                <w:lang w:eastAsia="en-US"/>
              </w:rPr>
              <w:t>P</w:t>
            </w:r>
            <w:r w:rsidR="00094386" w:rsidRPr="001C6F69">
              <w:rPr>
                <w:bCs/>
                <w:iCs/>
                <w:lang w:eastAsia="en-US"/>
              </w:rPr>
              <w:t>raturtintas maisto racionas vaikams, plėtojama pažintinė kompetencija.</w:t>
            </w:r>
          </w:p>
        </w:tc>
        <w:tc>
          <w:tcPr>
            <w:tcW w:w="1671" w:type="dxa"/>
            <w:shd w:val="clear" w:color="auto" w:fill="auto"/>
          </w:tcPr>
          <w:p w14:paraId="1B5B747E" w14:textId="31B44E6E" w:rsidR="001C0ABC" w:rsidRPr="001C6F69" w:rsidRDefault="001C0ABC"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1E90C158" w14:textId="763FD066" w:rsidR="001C0ABC" w:rsidRPr="001C6F69" w:rsidRDefault="001C0ABC" w:rsidP="00504D06">
            <w:pPr>
              <w:spacing w:after="200" w:line="360" w:lineRule="auto"/>
              <w:jc w:val="center"/>
              <w:rPr>
                <w:lang w:eastAsia="en-US"/>
              </w:rPr>
            </w:pPr>
            <w:r w:rsidRPr="001C6F69">
              <w:rPr>
                <w:lang w:eastAsia="en-US"/>
              </w:rPr>
              <w:t>Direktorius, ūkvedys.</w:t>
            </w:r>
          </w:p>
        </w:tc>
        <w:tc>
          <w:tcPr>
            <w:tcW w:w="1844" w:type="dxa"/>
            <w:shd w:val="clear" w:color="auto" w:fill="auto"/>
          </w:tcPr>
          <w:p w14:paraId="32560FF5" w14:textId="6CDB0557" w:rsidR="001C0ABC" w:rsidRPr="001C6F69" w:rsidRDefault="001C0ABC" w:rsidP="00504D06">
            <w:pPr>
              <w:spacing w:after="200" w:line="360" w:lineRule="auto"/>
              <w:jc w:val="center"/>
              <w:rPr>
                <w:lang w:eastAsia="en-US"/>
              </w:rPr>
            </w:pPr>
            <w:r w:rsidRPr="001C6F69">
              <w:rPr>
                <w:lang w:eastAsia="en-US"/>
              </w:rPr>
              <w:t>SF lėšos.</w:t>
            </w:r>
          </w:p>
        </w:tc>
      </w:tr>
      <w:tr w:rsidR="001C6F69" w:rsidRPr="001C6F69" w14:paraId="65B51FE5" w14:textId="77777777" w:rsidTr="00475244">
        <w:trPr>
          <w:trHeight w:val="492"/>
        </w:trPr>
        <w:tc>
          <w:tcPr>
            <w:tcW w:w="10207" w:type="dxa"/>
            <w:gridSpan w:val="5"/>
            <w:shd w:val="clear" w:color="auto" w:fill="C6D9F1" w:themeFill="text2" w:themeFillTint="33"/>
          </w:tcPr>
          <w:p w14:paraId="6C96868F" w14:textId="6D279854" w:rsidR="001C0ABC" w:rsidRPr="001C6F69" w:rsidRDefault="001C0ABC" w:rsidP="00504D06">
            <w:pPr>
              <w:spacing w:after="200" w:line="360" w:lineRule="auto"/>
              <w:contextualSpacing/>
              <w:rPr>
                <w:b/>
                <w:bCs/>
                <w:lang w:eastAsia="en-US"/>
              </w:rPr>
            </w:pPr>
            <w:r w:rsidRPr="001C6F69">
              <w:rPr>
                <w:lang w:eastAsia="en-US"/>
              </w:rPr>
              <w:t xml:space="preserve">3 tikslas: </w:t>
            </w:r>
            <w:r w:rsidRPr="001C6F69">
              <w:rPr>
                <w:b/>
                <w:bCs/>
                <w:lang w:eastAsia="en-US"/>
              </w:rPr>
              <w:t>Plėtoti ir kurti saugią, inovatyvią, vaiko ugdymą(</w:t>
            </w:r>
            <w:r w:rsidR="00E854F0">
              <w:rPr>
                <w:b/>
                <w:bCs/>
                <w:lang w:eastAsia="en-US"/>
              </w:rPr>
              <w:t>-</w:t>
            </w:r>
            <w:proofErr w:type="spellStart"/>
            <w:r w:rsidRPr="001C6F69">
              <w:rPr>
                <w:b/>
                <w:bCs/>
                <w:lang w:eastAsia="en-US"/>
              </w:rPr>
              <w:t>si</w:t>
            </w:r>
            <w:proofErr w:type="spellEnd"/>
            <w:r w:rsidRPr="001C6F69">
              <w:rPr>
                <w:b/>
                <w:bCs/>
                <w:lang w:eastAsia="en-US"/>
              </w:rPr>
              <w:t>) skatinančią aplinką.</w:t>
            </w:r>
          </w:p>
        </w:tc>
      </w:tr>
      <w:tr w:rsidR="001C6F69" w:rsidRPr="001C6F69" w14:paraId="2BDE578E" w14:textId="77777777" w:rsidTr="00475244">
        <w:trPr>
          <w:trHeight w:val="681"/>
        </w:trPr>
        <w:tc>
          <w:tcPr>
            <w:tcW w:w="10207" w:type="dxa"/>
            <w:gridSpan w:val="5"/>
            <w:shd w:val="clear" w:color="auto" w:fill="E5B8B7" w:themeFill="accent2" w:themeFillTint="66"/>
          </w:tcPr>
          <w:p w14:paraId="16C20249" w14:textId="0F1B2C5F" w:rsidR="001C0ABC" w:rsidRPr="001C6F69" w:rsidRDefault="001C0ABC" w:rsidP="00504D06">
            <w:pPr>
              <w:spacing w:after="200" w:line="360" w:lineRule="auto"/>
              <w:contextualSpacing/>
              <w:jc w:val="center"/>
              <w:rPr>
                <w:b/>
                <w:bCs/>
                <w:i/>
                <w:iCs/>
                <w:lang w:eastAsia="en-US"/>
              </w:rPr>
            </w:pPr>
            <w:r w:rsidRPr="001C6F69">
              <w:rPr>
                <w:b/>
                <w:bCs/>
                <w:i/>
                <w:iCs/>
              </w:rPr>
              <w:t xml:space="preserve">3.1. </w:t>
            </w:r>
            <w:r w:rsidRPr="001C6F69">
              <w:rPr>
                <w:b/>
                <w:bCs/>
                <w:i/>
                <w:iCs/>
                <w:lang w:eastAsia="en-US"/>
              </w:rPr>
              <w:t>Uždavinys</w:t>
            </w:r>
            <w:r w:rsidRPr="001C6F69">
              <w:rPr>
                <w:b/>
                <w:bCs/>
                <w:i/>
                <w:iCs/>
              </w:rPr>
              <w:t>: Atnaujinti, įrengti naujas vidaus erdves</w:t>
            </w:r>
            <w:r w:rsidR="00966DF7" w:rsidRPr="001C6F69">
              <w:rPr>
                <w:b/>
                <w:bCs/>
                <w:i/>
                <w:iCs/>
              </w:rPr>
              <w:t xml:space="preserve">, gerinti įstaigos materialinę bazę. </w:t>
            </w:r>
          </w:p>
        </w:tc>
      </w:tr>
      <w:tr w:rsidR="001C6F69" w:rsidRPr="001C6F69" w14:paraId="316B7CF0" w14:textId="77777777" w:rsidTr="00E40BC1">
        <w:trPr>
          <w:trHeight w:val="104"/>
        </w:trPr>
        <w:tc>
          <w:tcPr>
            <w:tcW w:w="2433" w:type="dxa"/>
            <w:shd w:val="clear" w:color="auto" w:fill="auto"/>
          </w:tcPr>
          <w:p w14:paraId="7DCEDEEE" w14:textId="230BCF52" w:rsidR="001C0ABC" w:rsidRPr="001C6F69" w:rsidRDefault="001C0ABC" w:rsidP="00504D06">
            <w:pPr>
              <w:spacing w:line="360" w:lineRule="auto"/>
              <w:jc w:val="center"/>
              <w:rPr>
                <w:lang w:eastAsia="en-US"/>
              </w:rPr>
            </w:pPr>
            <w:r w:rsidRPr="001C6F69">
              <w:rPr>
                <w:lang w:eastAsia="en-US"/>
              </w:rPr>
              <w:t>Inovatyvių ugdymo(</w:t>
            </w:r>
            <w:r w:rsidR="00E854F0">
              <w:rPr>
                <w:lang w:eastAsia="en-US"/>
              </w:rPr>
              <w:t>-</w:t>
            </w:r>
            <w:proofErr w:type="spellStart"/>
            <w:r w:rsidRPr="001C6F69">
              <w:rPr>
                <w:lang w:eastAsia="en-US"/>
              </w:rPr>
              <w:t>si</w:t>
            </w:r>
            <w:proofErr w:type="spellEnd"/>
            <w:r w:rsidRPr="001C6F69">
              <w:rPr>
                <w:lang w:eastAsia="en-US"/>
              </w:rPr>
              <w:t>) priemonių</w:t>
            </w:r>
          </w:p>
          <w:p w14:paraId="0BD19C6F" w14:textId="5F8E1B16" w:rsidR="001C0ABC" w:rsidRPr="001C6F69" w:rsidRDefault="00094386" w:rsidP="00504D06">
            <w:pPr>
              <w:spacing w:line="360" w:lineRule="auto"/>
              <w:jc w:val="center"/>
              <w:rPr>
                <w:lang w:eastAsia="en-US"/>
              </w:rPr>
            </w:pPr>
            <w:r w:rsidRPr="001C6F69">
              <w:rPr>
                <w:lang w:eastAsia="en-US"/>
              </w:rPr>
              <w:t>į</w:t>
            </w:r>
            <w:r w:rsidR="001C0ABC" w:rsidRPr="001C6F69">
              <w:rPr>
                <w:lang w:eastAsia="en-US"/>
              </w:rPr>
              <w:t>sigijimas</w:t>
            </w:r>
            <w:r w:rsidR="00431D4C" w:rsidRPr="001C6F69">
              <w:rPr>
                <w:lang w:eastAsia="en-US"/>
              </w:rPr>
              <w:t xml:space="preserve">, IKT inventoriaus atnaujinimas. </w:t>
            </w:r>
          </w:p>
        </w:tc>
        <w:tc>
          <w:tcPr>
            <w:tcW w:w="2699" w:type="dxa"/>
            <w:shd w:val="clear" w:color="auto" w:fill="auto"/>
          </w:tcPr>
          <w:p w14:paraId="036B0A7F" w14:textId="3ADE18F0" w:rsidR="001C0ABC" w:rsidRPr="001C6F69" w:rsidRDefault="00431D4C" w:rsidP="00504D06">
            <w:pPr>
              <w:spacing w:after="200" w:line="360" w:lineRule="auto"/>
              <w:jc w:val="center"/>
              <w:rPr>
                <w:bCs/>
                <w:iCs/>
                <w:lang w:eastAsia="en-US"/>
              </w:rPr>
            </w:pPr>
            <w:r w:rsidRPr="001C6F69">
              <w:t xml:space="preserve">Pedagogų </w:t>
            </w:r>
            <w:r w:rsidR="001C0ABC" w:rsidRPr="001C6F69">
              <w:t>kompiuterinio raštingumo padidėjimas</w:t>
            </w:r>
            <w:r w:rsidRPr="001C6F69">
              <w:t xml:space="preserve">, sukurta įvairi, </w:t>
            </w:r>
            <w:r w:rsidR="00DE2C59" w:rsidRPr="001C6F69">
              <w:t>moderni</w:t>
            </w:r>
            <w:r w:rsidR="00396C42" w:rsidRPr="001C6F69">
              <w:t xml:space="preserve"> </w:t>
            </w:r>
            <w:r w:rsidR="00DE2C59" w:rsidRPr="001C6F69">
              <w:t>ugdymosi aplinka.</w:t>
            </w:r>
          </w:p>
        </w:tc>
        <w:tc>
          <w:tcPr>
            <w:tcW w:w="1671" w:type="dxa"/>
            <w:shd w:val="clear" w:color="auto" w:fill="auto"/>
          </w:tcPr>
          <w:p w14:paraId="3C7E5825" w14:textId="643F3E1C" w:rsidR="001C0ABC" w:rsidRPr="001C6F69" w:rsidRDefault="001C0ABC"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56084B26" w14:textId="00CA9196" w:rsidR="001C0ABC" w:rsidRPr="001C6F69" w:rsidRDefault="001C0ABC" w:rsidP="00504D06">
            <w:pPr>
              <w:spacing w:after="200" w:line="360" w:lineRule="auto"/>
              <w:jc w:val="center"/>
              <w:rPr>
                <w:lang w:eastAsia="en-US"/>
              </w:rPr>
            </w:pPr>
            <w:r w:rsidRPr="001C6F69">
              <w:rPr>
                <w:lang w:eastAsia="en-US"/>
              </w:rPr>
              <w:t>Direktorius, ūkvedys.</w:t>
            </w:r>
          </w:p>
        </w:tc>
        <w:tc>
          <w:tcPr>
            <w:tcW w:w="1844" w:type="dxa"/>
            <w:shd w:val="clear" w:color="auto" w:fill="auto"/>
          </w:tcPr>
          <w:p w14:paraId="516BD8DD" w14:textId="47AC62FD" w:rsidR="001C0ABC" w:rsidRPr="001C6F69" w:rsidRDefault="001C0ABC" w:rsidP="00504D06">
            <w:pPr>
              <w:spacing w:line="360" w:lineRule="auto"/>
              <w:jc w:val="center"/>
              <w:rPr>
                <w:lang w:eastAsia="en-US"/>
              </w:rPr>
            </w:pPr>
            <w:r w:rsidRPr="001C6F69">
              <w:rPr>
                <w:lang w:eastAsia="en-US"/>
              </w:rPr>
              <w:t>MK, SF lėšos.</w:t>
            </w:r>
          </w:p>
        </w:tc>
      </w:tr>
      <w:tr w:rsidR="001C6F69" w:rsidRPr="001C6F69" w14:paraId="5CDEC90F" w14:textId="77777777" w:rsidTr="00E40BC1">
        <w:trPr>
          <w:trHeight w:val="104"/>
        </w:trPr>
        <w:tc>
          <w:tcPr>
            <w:tcW w:w="2433" w:type="dxa"/>
            <w:shd w:val="clear" w:color="auto" w:fill="auto"/>
          </w:tcPr>
          <w:p w14:paraId="4A64C7FA" w14:textId="3DC61B0C" w:rsidR="001C0ABC" w:rsidRPr="001C6F69" w:rsidRDefault="001C0ABC" w:rsidP="00504D06">
            <w:pPr>
              <w:spacing w:after="200" w:line="360" w:lineRule="auto"/>
              <w:jc w:val="center"/>
              <w:rPr>
                <w:lang w:eastAsia="en-US"/>
              </w:rPr>
            </w:pPr>
            <w:r w:rsidRPr="001C6F69">
              <w:rPr>
                <w:lang w:eastAsia="en-US"/>
              </w:rPr>
              <w:t>Grupių, kabinetų atnaujinimai</w:t>
            </w:r>
            <w:r w:rsidR="00094386" w:rsidRPr="001C6F69">
              <w:rPr>
                <w:lang w:eastAsia="en-US"/>
              </w:rPr>
              <w:t xml:space="preserve">. </w:t>
            </w:r>
          </w:p>
        </w:tc>
        <w:tc>
          <w:tcPr>
            <w:tcW w:w="2699" w:type="dxa"/>
            <w:shd w:val="clear" w:color="auto" w:fill="auto"/>
          </w:tcPr>
          <w:p w14:paraId="1758A999" w14:textId="1CACA1AD" w:rsidR="00396C42" w:rsidRPr="001C6F69" w:rsidRDefault="001C0ABC" w:rsidP="00504D06">
            <w:pPr>
              <w:spacing w:after="200" w:line="360" w:lineRule="auto"/>
              <w:jc w:val="center"/>
              <w:rPr>
                <w:bCs/>
                <w:iCs/>
                <w:lang w:eastAsia="en-US"/>
              </w:rPr>
            </w:pPr>
            <w:r w:rsidRPr="001C6F69">
              <w:rPr>
                <w:bCs/>
                <w:iCs/>
                <w:lang w:eastAsia="en-US"/>
              </w:rPr>
              <w:t xml:space="preserve">Užtikrinama higienos normas atitinkanti, bendruomenės poreikius </w:t>
            </w:r>
            <w:r w:rsidRPr="001C6F69">
              <w:rPr>
                <w:bCs/>
                <w:iCs/>
                <w:lang w:eastAsia="en-US"/>
              </w:rPr>
              <w:lastRenderedPageBreak/>
              <w:t>tenkinanti ugdymo(-</w:t>
            </w:r>
            <w:proofErr w:type="spellStart"/>
            <w:r w:rsidRPr="001C6F69">
              <w:rPr>
                <w:bCs/>
                <w:iCs/>
                <w:lang w:eastAsia="en-US"/>
              </w:rPr>
              <w:t>si</w:t>
            </w:r>
            <w:proofErr w:type="spellEnd"/>
            <w:r w:rsidRPr="001C6F69">
              <w:rPr>
                <w:bCs/>
                <w:iCs/>
                <w:lang w:eastAsia="en-US"/>
              </w:rPr>
              <w:t xml:space="preserve">) ir darbo aplinka. </w:t>
            </w:r>
          </w:p>
        </w:tc>
        <w:tc>
          <w:tcPr>
            <w:tcW w:w="1671" w:type="dxa"/>
            <w:shd w:val="clear" w:color="auto" w:fill="auto"/>
          </w:tcPr>
          <w:p w14:paraId="3F6F1C03" w14:textId="52EBE068" w:rsidR="001C0ABC" w:rsidRPr="001C6F69" w:rsidRDefault="001C0ABC" w:rsidP="00504D06">
            <w:pPr>
              <w:spacing w:after="200" w:line="360" w:lineRule="auto"/>
              <w:jc w:val="center"/>
              <w:rPr>
                <w:bCs/>
                <w:iCs/>
                <w:lang w:eastAsia="en-US"/>
              </w:rPr>
            </w:pPr>
            <w:r w:rsidRPr="001C6F69">
              <w:rPr>
                <w:bCs/>
                <w:iCs/>
                <w:lang w:eastAsia="en-US"/>
              </w:rPr>
              <w:lastRenderedPageBreak/>
              <w:t>2022-2024 m.</w:t>
            </w:r>
          </w:p>
        </w:tc>
        <w:tc>
          <w:tcPr>
            <w:tcW w:w="1560" w:type="dxa"/>
            <w:shd w:val="clear" w:color="auto" w:fill="auto"/>
          </w:tcPr>
          <w:p w14:paraId="2492793B" w14:textId="3E0CD265" w:rsidR="001C0ABC" w:rsidRPr="001C6F69" w:rsidRDefault="001C0ABC" w:rsidP="00504D06">
            <w:pPr>
              <w:spacing w:after="200" w:line="360" w:lineRule="auto"/>
              <w:jc w:val="center"/>
              <w:rPr>
                <w:lang w:eastAsia="en-US"/>
              </w:rPr>
            </w:pPr>
            <w:r w:rsidRPr="001C6F69">
              <w:rPr>
                <w:lang w:eastAsia="en-US"/>
              </w:rPr>
              <w:t>Direktorius, ūkvedys.</w:t>
            </w:r>
          </w:p>
        </w:tc>
        <w:tc>
          <w:tcPr>
            <w:tcW w:w="1844" w:type="dxa"/>
            <w:shd w:val="clear" w:color="auto" w:fill="auto"/>
          </w:tcPr>
          <w:p w14:paraId="48C8DD4E" w14:textId="693A4EAC" w:rsidR="001C0ABC" w:rsidRPr="001C6F69" w:rsidRDefault="001C0ABC" w:rsidP="00504D06">
            <w:pPr>
              <w:spacing w:line="360" w:lineRule="auto"/>
              <w:jc w:val="center"/>
              <w:rPr>
                <w:lang w:eastAsia="en-US"/>
              </w:rPr>
            </w:pPr>
            <w:r w:rsidRPr="001C6F69">
              <w:rPr>
                <w:lang w:eastAsia="en-US"/>
              </w:rPr>
              <w:t>SF lėšos.</w:t>
            </w:r>
          </w:p>
        </w:tc>
      </w:tr>
      <w:tr w:rsidR="001C6F69" w:rsidRPr="001C6F69" w14:paraId="7399E2C9" w14:textId="77777777" w:rsidTr="00094386">
        <w:trPr>
          <w:trHeight w:val="1833"/>
        </w:trPr>
        <w:tc>
          <w:tcPr>
            <w:tcW w:w="2433" w:type="dxa"/>
            <w:shd w:val="clear" w:color="auto" w:fill="auto"/>
          </w:tcPr>
          <w:p w14:paraId="69D4287A" w14:textId="60C7D2F7" w:rsidR="001C0ABC" w:rsidRPr="001C6F69" w:rsidRDefault="001C0ABC" w:rsidP="00504D06">
            <w:pPr>
              <w:spacing w:after="200" w:line="360" w:lineRule="auto"/>
              <w:jc w:val="center"/>
              <w:rPr>
                <w:lang w:eastAsia="en-US"/>
              </w:rPr>
            </w:pPr>
            <w:r w:rsidRPr="001C6F69">
              <w:rPr>
                <w:lang w:eastAsia="en-US"/>
              </w:rPr>
              <w:t>Pirminio daržovių paruošimo kambar</w:t>
            </w:r>
            <w:r w:rsidR="00C2539E" w:rsidRPr="001C6F69">
              <w:rPr>
                <w:lang w:eastAsia="en-US"/>
              </w:rPr>
              <w:t xml:space="preserve">io įrengimas. </w:t>
            </w:r>
          </w:p>
        </w:tc>
        <w:tc>
          <w:tcPr>
            <w:tcW w:w="2699" w:type="dxa"/>
            <w:shd w:val="clear" w:color="auto" w:fill="auto"/>
          </w:tcPr>
          <w:p w14:paraId="0B21BCF8" w14:textId="7F46F8E8" w:rsidR="001C0ABC" w:rsidRPr="001C6F69" w:rsidRDefault="001C0ABC" w:rsidP="00504D06">
            <w:pPr>
              <w:spacing w:after="200" w:line="360" w:lineRule="auto"/>
              <w:jc w:val="center"/>
              <w:rPr>
                <w:bCs/>
                <w:iCs/>
                <w:lang w:eastAsia="en-US"/>
              </w:rPr>
            </w:pPr>
            <w:r w:rsidRPr="001C6F69">
              <w:rPr>
                <w:bCs/>
                <w:iCs/>
                <w:lang w:eastAsia="en-US"/>
              </w:rPr>
              <w:t xml:space="preserve">Įrengta pirminio daržovių paruošimo patalpa, </w:t>
            </w:r>
            <w:r w:rsidR="00C2539E" w:rsidRPr="001C6F69">
              <w:rPr>
                <w:bCs/>
                <w:iCs/>
                <w:lang w:eastAsia="en-US"/>
              </w:rPr>
              <w:t xml:space="preserve">atitinkanti higienos normos reikalavimus. </w:t>
            </w:r>
          </w:p>
        </w:tc>
        <w:tc>
          <w:tcPr>
            <w:tcW w:w="1671" w:type="dxa"/>
            <w:shd w:val="clear" w:color="auto" w:fill="auto"/>
          </w:tcPr>
          <w:p w14:paraId="285B381B" w14:textId="3EC67228" w:rsidR="001C0ABC" w:rsidRPr="001C6F69" w:rsidRDefault="001C0ABC"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4E843E9F" w14:textId="28854A25" w:rsidR="001C0ABC" w:rsidRPr="001C6F69" w:rsidRDefault="001C0ABC" w:rsidP="00504D06">
            <w:pPr>
              <w:spacing w:after="200" w:line="360" w:lineRule="auto"/>
              <w:jc w:val="center"/>
              <w:rPr>
                <w:lang w:eastAsia="en-US"/>
              </w:rPr>
            </w:pPr>
            <w:r w:rsidRPr="001C6F69">
              <w:rPr>
                <w:lang w:eastAsia="en-US"/>
              </w:rPr>
              <w:t xml:space="preserve">Direktorius, </w:t>
            </w:r>
            <w:proofErr w:type="spellStart"/>
            <w:r w:rsidRPr="001C6F69">
              <w:rPr>
                <w:lang w:eastAsia="en-US"/>
              </w:rPr>
              <w:t>dietistas</w:t>
            </w:r>
            <w:proofErr w:type="spellEnd"/>
            <w:r w:rsidRPr="001C6F69">
              <w:rPr>
                <w:lang w:eastAsia="en-US"/>
              </w:rPr>
              <w:t>, ūkvedys.</w:t>
            </w:r>
          </w:p>
        </w:tc>
        <w:tc>
          <w:tcPr>
            <w:tcW w:w="1844" w:type="dxa"/>
            <w:shd w:val="clear" w:color="auto" w:fill="FFFFFF" w:themeFill="background1"/>
          </w:tcPr>
          <w:p w14:paraId="07C34C48" w14:textId="77777777" w:rsidR="001C0ABC" w:rsidRPr="001C6F69" w:rsidRDefault="001C0ABC" w:rsidP="00504D06">
            <w:pPr>
              <w:spacing w:line="360" w:lineRule="auto"/>
              <w:jc w:val="center"/>
              <w:rPr>
                <w:lang w:eastAsia="en-US"/>
              </w:rPr>
            </w:pPr>
            <w:r w:rsidRPr="001C6F69">
              <w:rPr>
                <w:lang w:eastAsia="en-US"/>
              </w:rPr>
              <w:t>SF lėšos.</w:t>
            </w:r>
          </w:p>
          <w:p w14:paraId="4263394C" w14:textId="18403E39" w:rsidR="001C0ABC" w:rsidRPr="001C6F69" w:rsidRDefault="001C0ABC" w:rsidP="00504D06">
            <w:pPr>
              <w:spacing w:line="360" w:lineRule="auto"/>
              <w:jc w:val="center"/>
              <w:rPr>
                <w:lang w:eastAsia="en-US"/>
              </w:rPr>
            </w:pPr>
          </w:p>
        </w:tc>
      </w:tr>
      <w:tr w:rsidR="001C6F69" w:rsidRPr="001C6F69" w14:paraId="1D6B36BB" w14:textId="77777777" w:rsidTr="003549EB">
        <w:trPr>
          <w:trHeight w:val="1348"/>
        </w:trPr>
        <w:tc>
          <w:tcPr>
            <w:tcW w:w="2433" w:type="dxa"/>
            <w:shd w:val="clear" w:color="auto" w:fill="auto"/>
          </w:tcPr>
          <w:p w14:paraId="0C0A03D6" w14:textId="38C95676" w:rsidR="001C0ABC" w:rsidRPr="001C6F69" w:rsidRDefault="001C0ABC" w:rsidP="00504D06">
            <w:pPr>
              <w:spacing w:after="200" w:line="360" w:lineRule="auto"/>
              <w:jc w:val="center"/>
              <w:rPr>
                <w:lang w:eastAsia="en-US"/>
              </w:rPr>
            </w:pPr>
            <w:r w:rsidRPr="001C6F69">
              <w:rPr>
                <w:lang w:eastAsia="en-US"/>
              </w:rPr>
              <w:t xml:space="preserve">Įsigyta daržovių skutimo mašina. </w:t>
            </w:r>
          </w:p>
        </w:tc>
        <w:tc>
          <w:tcPr>
            <w:tcW w:w="2699" w:type="dxa"/>
            <w:shd w:val="clear" w:color="auto" w:fill="auto"/>
          </w:tcPr>
          <w:p w14:paraId="7741DB77" w14:textId="4208486E" w:rsidR="001C0ABC" w:rsidRPr="001C6F69" w:rsidRDefault="001C0ABC" w:rsidP="00504D06">
            <w:pPr>
              <w:spacing w:after="200" w:line="360" w:lineRule="auto"/>
              <w:jc w:val="center"/>
              <w:rPr>
                <w:bCs/>
                <w:iCs/>
                <w:lang w:eastAsia="en-US"/>
              </w:rPr>
            </w:pPr>
            <w:r w:rsidRPr="001C6F69">
              <w:rPr>
                <w:bCs/>
                <w:iCs/>
                <w:lang w:eastAsia="en-US"/>
              </w:rPr>
              <w:t xml:space="preserve">Kokybiškesnis ir greitesnis maisto paruošimas. </w:t>
            </w:r>
          </w:p>
        </w:tc>
        <w:tc>
          <w:tcPr>
            <w:tcW w:w="1671" w:type="dxa"/>
            <w:shd w:val="clear" w:color="auto" w:fill="auto"/>
          </w:tcPr>
          <w:p w14:paraId="348D634F" w14:textId="713DA302" w:rsidR="001C0ABC" w:rsidRPr="001C6F69" w:rsidRDefault="001C0ABC"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2F27A9F0" w14:textId="64A370D2" w:rsidR="001C0ABC" w:rsidRPr="001C6F69" w:rsidRDefault="001C0ABC" w:rsidP="00504D06">
            <w:pPr>
              <w:spacing w:after="200" w:line="360" w:lineRule="auto"/>
              <w:jc w:val="center"/>
              <w:rPr>
                <w:lang w:eastAsia="en-US"/>
              </w:rPr>
            </w:pPr>
            <w:r w:rsidRPr="001C6F69">
              <w:rPr>
                <w:lang w:eastAsia="en-US"/>
              </w:rPr>
              <w:t xml:space="preserve">Direktorius, </w:t>
            </w:r>
            <w:proofErr w:type="spellStart"/>
            <w:r w:rsidRPr="001C6F69">
              <w:rPr>
                <w:lang w:eastAsia="en-US"/>
              </w:rPr>
              <w:t>dietistas</w:t>
            </w:r>
            <w:proofErr w:type="spellEnd"/>
            <w:r w:rsidRPr="001C6F69">
              <w:rPr>
                <w:lang w:eastAsia="en-US"/>
              </w:rPr>
              <w:t>, ūkvedys.</w:t>
            </w:r>
          </w:p>
        </w:tc>
        <w:tc>
          <w:tcPr>
            <w:tcW w:w="1844" w:type="dxa"/>
            <w:shd w:val="clear" w:color="auto" w:fill="auto"/>
          </w:tcPr>
          <w:p w14:paraId="1FAF26AB" w14:textId="250B5EE6" w:rsidR="001C0ABC" w:rsidRPr="001C6F69" w:rsidRDefault="001C0ABC" w:rsidP="00504D06">
            <w:pPr>
              <w:spacing w:line="360" w:lineRule="auto"/>
              <w:jc w:val="center"/>
              <w:rPr>
                <w:lang w:eastAsia="en-US"/>
              </w:rPr>
            </w:pPr>
            <w:r w:rsidRPr="001C6F69">
              <w:rPr>
                <w:lang w:eastAsia="en-US"/>
              </w:rPr>
              <w:t>SF lėšos.</w:t>
            </w:r>
          </w:p>
        </w:tc>
      </w:tr>
      <w:tr w:rsidR="001C6F69" w:rsidRPr="001C6F69" w14:paraId="5D035D17" w14:textId="77777777" w:rsidTr="00475244">
        <w:trPr>
          <w:trHeight w:val="104"/>
        </w:trPr>
        <w:tc>
          <w:tcPr>
            <w:tcW w:w="10207" w:type="dxa"/>
            <w:gridSpan w:val="5"/>
            <w:shd w:val="clear" w:color="auto" w:fill="E5B8B7" w:themeFill="accent2" w:themeFillTint="66"/>
          </w:tcPr>
          <w:p w14:paraId="719E327A" w14:textId="59DCDB57" w:rsidR="001C0ABC" w:rsidRPr="001C6F69" w:rsidRDefault="001C0ABC" w:rsidP="00504D06">
            <w:pPr>
              <w:pStyle w:val="Sraopastraipa"/>
              <w:numPr>
                <w:ilvl w:val="1"/>
                <w:numId w:val="32"/>
              </w:numPr>
              <w:spacing w:line="360" w:lineRule="auto"/>
              <w:jc w:val="center"/>
              <w:rPr>
                <w:rFonts w:ascii="Times New Roman" w:hAnsi="Times New Roman"/>
                <w:sz w:val="24"/>
                <w:szCs w:val="24"/>
                <w:lang w:eastAsia="en-US"/>
              </w:rPr>
            </w:pPr>
            <w:r w:rsidRPr="001C6F69">
              <w:rPr>
                <w:rFonts w:ascii="Times New Roman" w:hAnsi="Times New Roman"/>
                <w:b/>
                <w:bCs/>
                <w:i/>
                <w:iCs/>
                <w:sz w:val="24"/>
                <w:szCs w:val="24"/>
                <w:lang w:eastAsia="en-US"/>
              </w:rPr>
              <w:t xml:space="preserve"> Uždavinys:</w:t>
            </w:r>
            <w:r w:rsidRPr="001C6F69">
              <w:rPr>
                <w:rFonts w:ascii="Times New Roman" w:hAnsi="Times New Roman"/>
                <w:b/>
                <w:bCs/>
                <w:i/>
                <w:iCs/>
                <w:sz w:val="24"/>
                <w:szCs w:val="24"/>
              </w:rPr>
              <w:t xml:space="preserve"> Įrengti edukacines, žaidimams skirtas lauko erdves, gerinti lauko materialinę bazę.</w:t>
            </w:r>
          </w:p>
        </w:tc>
      </w:tr>
      <w:tr w:rsidR="001C6F69" w:rsidRPr="001C6F69" w14:paraId="73B3E471" w14:textId="77777777" w:rsidTr="00E40BC1">
        <w:trPr>
          <w:trHeight w:val="104"/>
        </w:trPr>
        <w:tc>
          <w:tcPr>
            <w:tcW w:w="2433" w:type="dxa"/>
            <w:shd w:val="clear" w:color="auto" w:fill="auto"/>
          </w:tcPr>
          <w:p w14:paraId="442DF81E" w14:textId="07DFD0E2" w:rsidR="001C0ABC" w:rsidRPr="001C6F69" w:rsidRDefault="001C0ABC" w:rsidP="00504D06">
            <w:pPr>
              <w:spacing w:after="200" w:line="360" w:lineRule="auto"/>
              <w:jc w:val="center"/>
              <w:rPr>
                <w:lang w:eastAsia="en-US"/>
              </w:rPr>
            </w:pPr>
            <w:r w:rsidRPr="001C6F69">
              <w:rPr>
                <w:lang w:eastAsia="en-US"/>
              </w:rPr>
              <w:t>Muzikos kampelio lauke įrengimas.</w:t>
            </w:r>
          </w:p>
        </w:tc>
        <w:tc>
          <w:tcPr>
            <w:tcW w:w="2699" w:type="dxa"/>
            <w:shd w:val="clear" w:color="auto" w:fill="auto"/>
          </w:tcPr>
          <w:p w14:paraId="2EA95767" w14:textId="77777777" w:rsidR="00C2539E" w:rsidRPr="001C6F69" w:rsidRDefault="00C2539E" w:rsidP="00504D06">
            <w:pPr>
              <w:spacing w:line="360" w:lineRule="auto"/>
              <w:jc w:val="center"/>
              <w:rPr>
                <w:lang w:eastAsia="en-US"/>
              </w:rPr>
            </w:pPr>
            <w:r w:rsidRPr="001C6F69">
              <w:rPr>
                <w:lang w:eastAsia="en-US"/>
              </w:rPr>
              <w:t xml:space="preserve">Įvairi ugdymosi aplinka suteiks galimybę plėsti meninę kompetenciją. Naujų priemonių </w:t>
            </w:r>
          </w:p>
          <w:p w14:paraId="318AE755" w14:textId="77777777" w:rsidR="00C2539E" w:rsidRPr="001C6F69" w:rsidRDefault="00C2539E" w:rsidP="00504D06">
            <w:pPr>
              <w:spacing w:line="360" w:lineRule="auto"/>
              <w:jc w:val="center"/>
              <w:rPr>
                <w:lang w:eastAsia="en-US"/>
              </w:rPr>
            </w:pPr>
            <w:r w:rsidRPr="001C6F69">
              <w:rPr>
                <w:lang w:eastAsia="en-US"/>
              </w:rPr>
              <w:t xml:space="preserve">atsiradimas skatins </w:t>
            </w:r>
          </w:p>
          <w:p w14:paraId="38D97B5A" w14:textId="77777777" w:rsidR="00C2539E" w:rsidRPr="001C6F69" w:rsidRDefault="00C2539E" w:rsidP="00504D06">
            <w:pPr>
              <w:spacing w:line="360" w:lineRule="auto"/>
              <w:jc w:val="center"/>
              <w:rPr>
                <w:lang w:eastAsia="en-US"/>
              </w:rPr>
            </w:pPr>
            <w:r w:rsidRPr="001C6F69">
              <w:rPr>
                <w:lang w:eastAsia="en-US"/>
              </w:rPr>
              <w:t xml:space="preserve">vaikus domėtis ir </w:t>
            </w:r>
          </w:p>
          <w:p w14:paraId="32946CC4" w14:textId="0A5DEC83" w:rsidR="001C0ABC" w:rsidRPr="001C6F69" w:rsidRDefault="00C2539E" w:rsidP="00504D06">
            <w:pPr>
              <w:spacing w:line="360" w:lineRule="auto"/>
              <w:jc w:val="center"/>
              <w:rPr>
                <w:lang w:eastAsia="en-US"/>
              </w:rPr>
            </w:pPr>
            <w:r w:rsidRPr="001C6F69">
              <w:rPr>
                <w:lang w:eastAsia="en-US"/>
              </w:rPr>
              <w:t>tobulėti.</w:t>
            </w:r>
          </w:p>
        </w:tc>
        <w:tc>
          <w:tcPr>
            <w:tcW w:w="1671" w:type="dxa"/>
            <w:shd w:val="clear" w:color="auto" w:fill="auto"/>
          </w:tcPr>
          <w:p w14:paraId="031D7B31" w14:textId="724AD800" w:rsidR="001C0ABC" w:rsidRPr="001C6F69" w:rsidRDefault="001C0ABC"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1D0BAE11" w14:textId="3C4D65EC" w:rsidR="001C0ABC" w:rsidRPr="001C6F69" w:rsidRDefault="001C0ABC" w:rsidP="00504D06">
            <w:pPr>
              <w:spacing w:after="200" w:line="360" w:lineRule="auto"/>
              <w:jc w:val="center"/>
              <w:rPr>
                <w:lang w:eastAsia="en-US"/>
              </w:rPr>
            </w:pPr>
            <w:r w:rsidRPr="001C6F69">
              <w:rPr>
                <w:lang w:eastAsia="en-US"/>
              </w:rPr>
              <w:t>Direktorius, direktoriaus pavaduotojas ugdymui, pedagogai.</w:t>
            </w:r>
          </w:p>
        </w:tc>
        <w:tc>
          <w:tcPr>
            <w:tcW w:w="1844" w:type="dxa"/>
            <w:shd w:val="clear" w:color="auto" w:fill="auto"/>
          </w:tcPr>
          <w:p w14:paraId="64217C8C" w14:textId="305D15F7" w:rsidR="001C0ABC" w:rsidRPr="001C6F69" w:rsidRDefault="001C0ABC" w:rsidP="00504D06">
            <w:pPr>
              <w:spacing w:after="200" w:line="360" w:lineRule="auto"/>
              <w:jc w:val="center"/>
              <w:rPr>
                <w:lang w:eastAsia="en-US"/>
              </w:rPr>
            </w:pPr>
            <w:r w:rsidRPr="001C6F69">
              <w:rPr>
                <w:lang w:eastAsia="en-US"/>
              </w:rPr>
              <w:t>Žmogiškieji ištekliai, MK, SF lėšos.</w:t>
            </w:r>
          </w:p>
        </w:tc>
      </w:tr>
      <w:tr w:rsidR="001C6F69" w:rsidRPr="001C6F69" w14:paraId="07989F40" w14:textId="77777777" w:rsidTr="00C2539E">
        <w:trPr>
          <w:trHeight w:val="104"/>
        </w:trPr>
        <w:tc>
          <w:tcPr>
            <w:tcW w:w="2433" w:type="dxa"/>
            <w:shd w:val="clear" w:color="auto" w:fill="auto"/>
          </w:tcPr>
          <w:p w14:paraId="6316A0CC" w14:textId="1FCF701E" w:rsidR="00C2539E" w:rsidRPr="001C6F69" w:rsidRDefault="00C2539E" w:rsidP="00504D06">
            <w:pPr>
              <w:spacing w:line="360" w:lineRule="auto"/>
              <w:jc w:val="center"/>
            </w:pPr>
            <w:r w:rsidRPr="001C6F69">
              <w:t xml:space="preserve">Sklypo aptvėrimas higienos normas atitinkančia tvora. </w:t>
            </w:r>
          </w:p>
          <w:p w14:paraId="2941CEF4" w14:textId="0E1737CB" w:rsidR="001C0ABC" w:rsidRPr="001C6F69" w:rsidRDefault="001C0ABC" w:rsidP="00504D06">
            <w:pPr>
              <w:spacing w:line="360" w:lineRule="auto"/>
              <w:jc w:val="center"/>
            </w:pPr>
          </w:p>
        </w:tc>
        <w:tc>
          <w:tcPr>
            <w:tcW w:w="2699" w:type="dxa"/>
            <w:shd w:val="clear" w:color="auto" w:fill="auto"/>
          </w:tcPr>
          <w:p w14:paraId="5CAD213C" w14:textId="06B2899F" w:rsidR="001C0ABC" w:rsidRPr="001C6F69" w:rsidRDefault="001C0ABC" w:rsidP="00504D06">
            <w:pPr>
              <w:spacing w:after="200" w:line="360" w:lineRule="auto"/>
              <w:jc w:val="center"/>
              <w:rPr>
                <w:lang w:eastAsia="en-US"/>
              </w:rPr>
            </w:pPr>
            <w:r w:rsidRPr="001C6F69">
              <w:rPr>
                <w:lang w:eastAsia="en-US"/>
              </w:rPr>
              <w:t>Higienos normas atitinkanti darželio teritoriją siejanti tvora</w:t>
            </w:r>
            <w:r w:rsidR="00C2539E" w:rsidRPr="001C6F69">
              <w:rPr>
                <w:lang w:eastAsia="en-US"/>
              </w:rPr>
              <w:t xml:space="preserve"> leis užtikrinti vaikų saugumą ugdymosi ir laisvo laiko lauke metu.  </w:t>
            </w:r>
          </w:p>
        </w:tc>
        <w:tc>
          <w:tcPr>
            <w:tcW w:w="1671" w:type="dxa"/>
            <w:shd w:val="clear" w:color="auto" w:fill="auto"/>
          </w:tcPr>
          <w:p w14:paraId="78E0D648" w14:textId="74913EDA" w:rsidR="001C0ABC" w:rsidRPr="001C6F69" w:rsidRDefault="001C0ABC"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6489800A" w14:textId="549323B8" w:rsidR="001C0ABC" w:rsidRPr="001C6F69" w:rsidRDefault="001C0ABC" w:rsidP="00504D06">
            <w:pPr>
              <w:spacing w:after="200" w:line="360" w:lineRule="auto"/>
              <w:jc w:val="center"/>
              <w:rPr>
                <w:lang w:eastAsia="en-US"/>
              </w:rPr>
            </w:pPr>
            <w:r w:rsidRPr="001C6F69">
              <w:rPr>
                <w:lang w:eastAsia="en-US"/>
              </w:rPr>
              <w:t>Direktorius, ūkvedys.</w:t>
            </w:r>
          </w:p>
        </w:tc>
        <w:tc>
          <w:tcPr>
            <w:tcW w:w="1844" w:type="dxa"/>
            <w:shd w:val="clear" w:color="auto" w:fill="FFFFFF" w:themeFill="background1"/>
          </w:tcPr>
          <w:p w14:paraId="32FF662E" w14:textId="77777777" w:rsidR="001C0ABC" w:rsidRPr="001C6F69" w:rsidRDefault="001C0ABC" w:rsidP="00504D06">
            <w:pPr>
              <w:spacing w:line="360" w:lineRule="auto"/>
              <w:jc w:val="center"/>
              <w:rPr>
                <w:lang w:eastAsia="en-US"/>
              </w:rPr>
            </w:pPr>
            <w:r w:rsidRPr="001C6F69">
              <w:rPr>
                <w:lang w:eastAsia="en-US"/>
              </w:rPr>
              <w:t>SF lėšos.</w:t>
            </w:r>
          </w:p>
          <w:p w14:paraId="0A01F174" w14:textId="5FA9731F" w:rsidR="001C0ABC" w:rsidRPr="001C6F69" w:rsidRDefault="001C0ABC" w:rsidP="00504D06">
            <w:pPr>
              <w:spacing w:after="200" w:line="360" w:lineRule="auto"/>
              <w:jc w:val="center"/>
              <w:rPr>
                <w:lang w:eastAsia="en-US"/>
              </w:rPr>
            </w:pPr>
          </w:p>
        </w:tc>
      </w:tr>
      <w:tr w:rsidR="001C6F69" w:rsidRPr="001C6F69" w14:paraId="2F4B82BA" w14:textId="77777777" w:rsidTr="00E40BC1">
        <w:trPr>
          <w:trHeight w:val="104"/>
        </w:trPr>
        <w:tc>
          <w:tcPr>
            <w:tcW w:w="2433" w:type="dxa"/>
            <w:shd w:val="clear" w:color="auto" w:fill="auto"/>
          </w:tcPr>
          <w:p w14:paraId="0521FEE5" w14:textId="4C192E31" w:rsidR="001C0ABC" w:rsidRPr="001C6F69" w:rsidRDefault="001C0ABC" w:rsidP="00504D06">
            <w:pPr>
              <w:spacing w:line="360" w:lineRule="auto"/>
              <w:jc w:val="center"/>
              <w:rPr>
                <w:lang w:eastAsia="en-US"/>
              </w:rPr>
            </w:pPr>
            <w:r w:rsidRPr="001C6F69">
              <w:rPr>
                <w:lang w:eastAsia="en-US"/>
              </w:rPr>
              <w:t>Lauko žaidimų inventoriaus atnaujinimas (baseinai, laistytuvai, skėčiai nuo saulės, žaislai ir kt.)</w:t>
            </w:r>
          </w:p>
        </w:tc>
        <w:tc>
          <w:tcPr>
            <w:tcW w:w="2699" w:type="dxa"/>
            <w:shd w:val="clear" w:color="auto" w:fill="auto"/>
          </w:tcPr>
          <w:p w14:paraId="043C43DA" w14:textId="482C9749" w:rsidR="001C0ABC" w:rsidRPr="001C6F69" w:rsidRDefault="00C2539E" w:rsidP="00504D06">
            <w:pPr>
              <w:spacing w:after="200" w:line="360" w:lineRule="auto"/>
              <w:jc w:val="center"/>
              <w:rPr>
                <w:lang w:eastAsia="en-US"/>
              </w:rPr>
            </w:pPr>
            <w:r w:rsidRPr="001C6F69">
              <w:t xml:space="preserve">Vaikai </w:t>
            </w:r>
            <w:r w:rsidR="00504D06" w:rsidRPr="001C6F69">
              <w:t xml:space="preserve">bus </w:t>
            </w:r>
            <w:r w:rsidRPr="001C6F69">
              <w:t>s</w:t>
            </w:r>
            <w:r w:rsidR="00504D06" w:rsidRPr="001C6F69">
              <w:t>katinami</w:t>
            </w:r>
            <w:r w:rsidRPr="001C6F69">
              <w:t xml:space="preserve"> kūrybiškai ir savarankiškai veikti, pasirinkti jiems įdomias veiklas</w:t>
            </w:r>
            <w:r w:rsidR="00C600A5" w:rsidRPr="001C6F69">
              <w:t>.</w:t>
            </w:r>
          </w:p>
        </w:tc>
        <w:tc>
          <w:tcPr>
            <w:tcW w:w="1671" w:type="dxa"/>
            <w:shd w:val="clear" w:color="auto" w:fill="auto"/>
          </w:tcPr>
          <w:p w14:paraId="1703BF90" w14:textId="47829BEB" w:rsidR="001C0ABC" w:rsidRPr="001C6F69" w:rsidRDefault="001C0ABC"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05D8C817" w14:textId="78A458DD" w:rsidR="001C0ABC" w:rsidRPr="001C6F69" w:rsidRDefault="001C0ABC" w:rsidP="00504D06">
            <w:pPr>
              <w:spacing w:after="200" w:line="360" w:lineRule="auto"/>
              <w:jc w:val="center"/>
              <w:rPr>
                <w:lang w:eastAsia="en-US"/>
              </w:rPr>
            </w:pPr>
            <w:r w:rsidRPr="001C6F69">
              <w:rPr>
                <w:lang w:eastAsia="en-US"/>
              </w:rPr>
              <w:t>Direktorius, ūkvedys.</w:t>
            </w:r>
          </w:p>
        </w:tc>
        <w:tc>
          <w:tcPr>
            <w:tcW w:w="1844" w:type="dxa"/>
            <w:shd w:val="clear" w:color="auto" w:fill="auto"/>
          </w:tcPr>
          <w:p w14:paraId="6880C67C" w14:textId="659BA356" w:rsidR="001C0ABC" w:rsidRPr="001C6F69" w:rsidRDefault="001C0ABC" w:rsidP="00504D06">
            <w:pPr>
              <w:spacing w:after="200" w:line="360" w:lineRule="auto"/>
              <w:jc w:val="center"/>
              <w:rPr>
                <w:lang w:eastAsia="en-US"/>
              </w:rPr>
            </w:pPr>
            <w:r w:rsidRPr="001C6F69">
              <w:rPr>
                <w:lang w:eastAsia="en-US"/>
              </w:rPr>
              <w:t>SF, MK lėšos.</w:t>
            </w:r>
          </w:p>
        </w:tc>
      </w:tr>
      <w:tr w:rsidR="001C6F69" w:rsidRPr="001C6F69" w14:paraId="60D7F4E3" w14:textId="527B101D" w:rsidTr="00E40BC1">
        <w:trPr>
          <w:trHeight w:val="104"/>
        </w:trPr>
        <w:tc>
          <w:tcPr>
            <w:tcW w:w="2433" w:type="dxa"/>
            <w:shd w:val="clear" w:color="auto" w:fill="auto"/>
          </w:tcPr>
          <w:p w14:paraId="7EE2E0D3" w14:textId="27792314" w:rsidR="001C0ABC" w:rsidRPr="001C6F69" w:rsidRDefault="001C0ABC" w:rsidP="00504D06">
            <w:pPr>
              <w:tabs>
                <w:tab w:val="left" w:pos="3420"/>
              </w:tabs>
              <w:spacing w:after="200" w:line="360" w:lineRule="auto"/>
              <w:contextualSpacing/>
              <w:jc w:val="center"/>
              <w:rPr>
                <w:lang w:eastAsia="en-US"/>
              </w:rPr>
            </w:pPr>
            <w:r w:rsidRPr="001C6F69">
              <w:rPr>
                <w:lang w:eastAsia="en-US"/>
              </w:rPr>
              <w:t>Įrengti atskirą erdvę lopšelio ugdytiniams.</w:t>
            </w:r>
          </w:p>
        </w:tc>
        <w:tc>
          <w:tcPr>
            <w:tcW w:w="2699" w:type="dxa"/>
            <w:shd w:val="clear" w:color="auto" w:fill="auto"/>
          </w:tcPr>
          <w:p w14:paraId="7D5E310E" w14:textId="66DF3D44" w:rsidR="001C0ABC" w:rsidRPr="001C6F69" w:rsidRDefault="00396C42" w:rsidP="00504D06">
            <w:pPr>
              <w:tabs>
                <w:tab w:val="left" w:pos="3420"/>
              </w:tabs>
              <w:spacing w:after="200" w:line="360" w:lineRule="auto"/>
              <w:contextualSpacing/>
              <w:jc w:val="center"/>
              <w:rPr>
                <w:lang w:eastAsia="en-US"/>
              </w:rPr>
            </w:pPr>
            <w:r w:rsidRPr="001C6F69">
              <w:rPr>
                <w:lang w:eastAsia="en-US"/>
              </w:rPr>
              <w:t xml:space="preserve">Sukurta papildoma erdvė vaikų saviraiškai ir </w:t>
            </w:r>
            <w:r w:rsidRPr="001C6F69">
              <w:rPr>
                <w:lang w:eastAsia="en-US"/>
              </w:rPr>
              <w:lastRenderedPageBreak/>
              <w:t xml:space="preserve">ugdymosi proceso įvairinimui. </w:t>
            </w:r>
          </w:p>
        </w:tc>
        <w:tc>
          <w:tcPr>
            <w:tcW w:w="1671" w:type="dxa"/>
            <w:shd w:val="clear" w:color="auto" w:fill="auto"/>
          </w:tcPr>
          <w:p w14:paraId="79F7258D" w14:textId="2916C5FF" w:rsidR="001C0ABC" w:rsidRPr="001C6F69" w:rsidRDefault="001C0ABC" w:rsidP="00504D06">
            <w:pPr>
              <w:tabs>
                <w:tab w:val="left" w:pos="3420"/>
              </w:tabs>
              <w:spacing w:after="200" w:line="360" w:lineRule="auto"/>
              <w:contextualSpacing/>
              <w:jc w:val="center"/>
              <w:rPr>
                <w:lang w:eastAsia="en-US"/>
              </w:rPr>
            </w:pPr>
            <w:r w:rsidRPr="001C6F69">
              <w:rPr>
                <w:bCs/>
                <w:iCs/>
                <w:lang w:eastAsia="en-US"/>
              </w:rPr>
              <w:lastRenderedPageBreak/>
              <w:t>2022-2024 m.</w:t>
            </w:r>
          </w:p>
        </w:tc>
        <w:tc>
          <w:tcPr>
            <w:tcW w:w="1560" w:type="dxa"/>
            <w:shd w:val="clear" w:color="auto" w:fill="auto"/>
          </w:tcPr>
          <w:p w14:paraId="44D107BF" w14:textId="69B68D51" w:rsidR="001C0ABC" w:rsidRPr="001C6F69" w:rsidRDefault="001C0ABC" w:rsidP="00504D06">
            <w:pPr>
              <w:tabs>
                <w:tab w:val="left" w:pos="3420"/>
              </w:tabs>
              <w:spacing w:after="200" w:line="360" w:lineRule="auto"/>
              <w:contextualSpacing/>
              <w:jc w:val="center"/>
              <w:rPr>
                <w:lang w:eastAsia="en-US"/>
              </w:rPr>
            </w:pPr>
            <w:r w:rsidRPr="001C6F69">
              <w:rPr>
                <w:lang w:eastAsia="en-US"/>
              </w:rPr>
              <w:t>Direktorius, ūkvedys.</w:t>
            </w:r>
          </w:p>
        </w:tc>
        <w:tc>
          <w:tcPr>
            <w:tcW w:w="1844" w:type="dxa"/>
            <w:shd w:val="clear" w:color="auto" w:fill="auto"/>
          </w:tcPr>
          <w:p w14:paraId="56261C4C" w14:textId="1B9E82BD" w:rsidR="001C0ABC" w:rsidRPr="001C6F69" w:rsidRDefault="001C0ABC" w:rsidP="00504D06">
            <w:pPr>
              <w:tabs>
                <w:tab w:val="left" w:pos="3420"/>
              </w:tabs>
              <w:spacing w:after="200" w:line="360" w:lineRule="auto"/>
              <w:contextualSpacing/>
              <w:jc w:val="center"/>
              <w:rPr>
                <w:lang w:eastAsia="en-US"/>
              </w:rPr>
            </w:pPr>
            <w:r w:rsidRPr="001C6F69">
              <w:rPr>
                <w:lang w:eastAsia="en-US"/>
              </w:rPr>
              <w:t>SF lėšos.</w:t>
            </w:r>
          </w:p>
        </w:tc>
      </w:tr>
      <w:tr w:rsidR="001C6F69" w:rsidRPr="001C6F69" w14:paraId="45EAA8A3" w14:textId="77777777" w:rsidTr="00E40BC1">
        <w:trPr>
          <w:trHeight w:val="104"/>
        </w:trPr>
        <w:tc>
          <w:tcPr>
            <w:tcW w:w="2433" w:type="dxa"/>
            <w:shd w:val="clear" w:color="auto" w:fill="auto"/>
          </w:tcPr>
          <w:p w14:paraId="2D49880C" w14:textId="4EA3EB0A" w:rsidR="001C0ABC" w:rsidRPr="001C6F69" w:rsidRDefault="001C0ABC" w:rsidP="00504D06">
            <w:pPr>
              <w:spacing w:after="200" w:line="360" w:lineRule="auto"/>
              <w:jc w:val="center"/>
              <w:rPr>
                <w:lang w:eastAsia="en-US"/>
              </w:rPr>
            </w:pPr>
            <w:r w:rsidRPr="001C6F69">
              <w:rPr>
                <w:lang w:eastAsia="en-US"/>
              </w:rPr>
              <w:t>Lauko bėgimo takelio dangos atnaujinimas.</w:t>
            </w:r>
          </w:p>
        </w:tc>
        <w:tc>
          <w:tcPr>
            <w:tcW w:w="2699" w:type="dxa"/>
            <w:shd w:val="clear" w:color="auto" w:fill="auto"/>
          </w:tcPr>
          <w:p w14:paraId="78F50906" w14:textId="33AE5A66" w:rsidR="001C0ABC" w:rsidRPr="001C6F69" w:rsidRDefault="001C0ABC" w:rsidP="00504D06">
            <w:pPr>
              <w:spacing w:after="200" w:line="360" w:lineRule="auto"/>
              <w:jc w:val="center"/>
              <w:rPr>
                <w:lang w:eastAsia="en-US"/>
              </w:rPr>
            </w:pPr>
            <w:r w:rsidRPr="001C6F69">
              <w:rPr>
                <w:lang w:eastAsia="en-US"/>
              </w:rPr>
              <w:t>Saugus vaikų fizinio ugdymo organizavimas.</w:t>
            </w:r>
          </w:p>
        </w:tc>
        <w:tc>
          <w:tcPr>
            <w:tcW w:w="1671" w:type="dxa"/>
            <w:shd w:val="clear" w:color="auto" w:fill="auto"/>
          </w:tcPr>
          <w:p w14:paraId="6B68351F" w14:textId="177C8D70" w:rsidR="001C0ABC" w:rsidRPr="001C6F69" w:rsidRDefault="001C0ABC" w:rsidP="00504D06">
            <w:pPr>
              <w:spacing w:after="200" w:line="360" w:lineRule="auto"/>
              <w:jc w:val="center"/>
              <w:rPr>
                <w:bCs/>
                <w:iCs/>
                <w:lang w:eastAsia="en-US"/>
              </w:rPr>
            </w:pPr>
            <w:r w:rsidRPr="001C6F69">
              <w:rPr>
                <w:bCs/>
                <w:iCs/>
                <w:lang w:eastAsia="en-US"/>
              </w:rPr>
              <w:t>2022-2024 m.</w:t>
            </w:r>
          </w:p>
        </w:tc>
        <w:tc>
          <w:tcPr>
            <w:tcW w:w="1560" w:type="dxa"/>
            <w:shd w:val="clear" w:color="auto" w:fill="auto"/>
          </w:tcPr>
          <w:p w14:paraId="17CACF8A" w14:textId="204ABC35" w:rsidR="001C0ABC" w:rsidRPr="001C6F69" w:rsidRDefault="001C0ABC" w:rsidP="00504D06">
            <w:pPr>
              <w:spacing w:after="200" w:line="360" w:lineRule="auto"/>
              <w:jc w:val="center"/>
              <w:rPr>
                <w:lang w:eastAsia="en-US"/>
              </w:rPr>
            </w:pPr>
            <w:r w:rsidRPr="001C6F69">
              <w:rPr>
                <w:lang w:eastAsia="en-US"/>
              </w:rPr>
              <w:t>Direktorius, ūkvedys.</w:t>
            </w:r>
          </w:p>
        </w:tc>
        <w:tc>
          <w:tcPr>
            <w:tcW w:w="1844" w:type="dxa"/>
            <w:shd w:val="clear" w:color="auto" w:fill="auto"/>
          </w:tcPr>
          <w:p w14:paraId="5A889C8D" w14:textId="72E920DB" w:rsidR="001C0ABC" w:rsidRPr="001C6F69" w:rsidRDefault="001C0ABC" w:rsidP="00504D06">
            <w:pPr>
              <w:spacing w:after="200" w:line="360" w:lineRule="auto"/>
              <w:jc w:val="center"/>
              <w:rPr>
                <w:lang w:eastAsia="en-US"/>
              </w:rPr>
            </w:pPr>
            <w:r w:rsidRPr="001C6F69">
              <w:rPr>
                <w:lang w:eastAsia="en-US"/>
              </w:rPr>
              <w:t xml:space="preserve">SF lėšos. </w:t>
            </w:r>
          </w:p>
        </w:tc>
      </w:tr>
    </w:tbl>
    <w:p w14:paraId="19E28E66" w14:textId="237DAD82" w:rsidR="006E78CC" w:rsidRPr="001C6F69" w:rsidRDefault="006E78CC" w:rsidP="00504D06">
      <w:pPr>
        <w:spacing w:line="360" w:lineRule="auto"/>
        <w:jc w:val="center"/>
        <w:rPr>
          <w:lang w:val="en-US"/>
        </w:rPr>
      </w:pPr>
    </w:p>
    <w:p w14:paraId="05AB3E41" w14:textId="6A2F5E4F" w:rsidR="003B02D8" w:rsidRPr="001C6F69" w:rsidRDefault="00F535A8" w:rsidP="00504D06">
      <w:pPr>
        <w:spacing w:line="360" w:lineRule="auto"/>
        <w:jc w:val="center"/>
        <w:rPr>
          <w:b/>
        </w:rPr>
      </w:pPr>
      <w:r w:rsidRPr="001C6F69">
        <w:rPr>
          <w:b/>
        </w:rPr>
        <w:t>VIII</w:t>
      </w:r>
      <w:r w:rsidR="00892AEC" w:rsidRPr="001C6F69">
        <w:rPr>
          <w:b/>
        </w:rPr>
        <w:t xml:space="preserve"> SKYRIUS</w:t>
      </w:r>
    </w:p>
    <w:p w14:paraId="6F6BF214" w14:textId="77777777" w:rsidR="009D74AF" w:rsidRPr="001C6F69" w:rsidRDefault="009D74AF" w:rsidP="00504D06">
      <w:pPr>
        <w:spacing w:line="360" w:lineRule="auto"/>
        <w:jc w:val="center"/>
        <w:rPr>
          <w:rFonts w:eastAsia="Calibri"/>
          <w:b/>
          <w:lang w:eastAsia="en-US"/>
        </w:rPr>
      </w:pPr>
      <w:r w:rsidRPr="001C6F69">
        <w:rPr>
          <w:rFonts w:eastAsia="Calibri"/>
          <w:b/>
          <w:lang w:eastAsia="en-US"/>
        </w:rPr>
        <w:t>ASIGNAVIMAI IR NUMATOMI FINANSAVIMO ŠALTINIAI</w:t>
      </w:r>
    </w:p>
    <w:p w14:paraId="1B32D2EB" w14:textId="77777777" w:rsidR="009D74AF" w:rsidRPr="001C6F69" w:rsidRDefault="009D74AF" w:rsidP="00504D06">
      <w:pPr>
        <w:spacing w:line="360" w:lineRule="auto"/>
        <w:jc w:val="center"/>
        <w:rPr>
          <w:rFonts w:eastAsia="Calibri"/>
          <w:b/>
          <w:lang w:eastAsia="en-US"/>
        </w:rPr>
      </w:pPr>
    </w:p>
    <w:p w14:paraId="07D23959" w14:textId="77777777" w:rsidR="009D74AF" w:rsidRPr="001C6F69" w:rsidRDefault="009D74AF" w:rsidP="00504D06">
      <w:pPr>
        <w:spacing w:line="360" w:lineRule="auto"/>
        <w:ind w:firstLine="1296"/>
        <w:jc w:val="both"/>
        <w:rPr>
          <w:rFonts w:eastAsia="Calibri"/>
          <w:b/>
          <w:lang w:eastAsia="en-US"/>
        </w:rPr>
      </w:pPr>
      <w:r w:rsidRPr="001C6F69">
        <w:rPr>
          <w:rFonts w:eastAsia="Calibri"/>
          <w:b/>
          <w:lang w:eastAsia="en-US"/>
        </w:rPr>
        <w:t xml:space="preserve">6 lentelė. </w:t>
      </w:r>
      <w:r w:rsidRPr="001C6F69">
        <w:rPr>
          <w:rFonts w:eastAsia="Calibri"/>
          <w:bCs/>
          <w:lang w:eastAsia="en-US"/>
        </w:rPr>
        <w:t>Numatomos lėšos</w:t>
      </w:r>
    </w:p>
    <w:tbl>
      <w:tblPr>
        <w:tblStyle w:val="Lentelstinklelis"/>
        <w:tblW w:w="9606" w:type="dxa"/>
        <w:tblLook w:val="04A0" w:firstRow="1" w:lastRow="0" w:firstColumn="1" w:lastColumn="0" w:noHBand="0" w:noVBand="1"/>
      </w:tblPr>
      <w:tblGrid>
        <w:gridCol w:w="3823"/>
        <w:gridCol w:w="2097"/>
        <w:gridCol w:w="1843"/>
        <w:gridCol w:w="1843"/>
      </w:tblGrid>
      <w:tr w:rsidR="001C6F69" w:rsidRPr="001C6F69" w14:paraId="763BEC48" w14:textId="77777777" w:rsidTr="00960A45">
        <w:tc>
          <w:tcPr>
            <w:tcW w:w="3823" w:type="dxa"/>
          </w:tcPr>
          <w:p w14:paraId="26EEB2BF" w14:textId="77777777" w:rsidR="009D74AF" w:rsidRPr="001C6F69" w:rsidRDefault="009D74AF" w:rsidP="00504D06">
            <w:pPr>
              <w:spacing w:line="360" w:lineRule="auto"/>
              <w:jc w:val="center"/>
              <w:rPr>
                <w:b/>
                <w:lang w:eastAsia="en-US"/>
              </w:rPr>
            </w:pPr>
            <w:r w:rsidRPr="001C6F69">
              <w:rPr>
                <w:b/>
                <w:lang w:eastAsia="en-US"/>
              </w:rPr>
              <w:t>Ekonominės klasifikacijos grupės</w:t>
            </w:r>
          </w:p>
        </w:tc>
        <w:tc>
          <w:tcPr>
            <w:tcW w:w="2097" w:type="dxa"/>
          </w:tcPr>
          <w:p w14:paraId="2E4C11B2" w14:textId="77777777" w:rsidR="009D74AF" w:rsidRPr="001C6F69" w:rsidRDefault="009D74AF" w:rsidP="00504D06">
            <w:pPr>
              <w:spacing w:line="360" w:lineRule="auto"/>
              <w:jc w:val="center"/>
              <w:rPr>
                <w:b/>
                <w:lang w:eastAsia="en-US"/>
              </w:rPr>
            </w:pPr>
            <w:r w:rsidRPr="001C6F69">
              <w:rPr>
                <w:b/>
                <w:lang w:eastAsia="en-US"/>
              </w:rPr>
              <w:t>2022 metams (Eur)</w:t>
            </w:r>
          </w:p>
        </w:tc>
        <w:tc>
          <w:tcPr>
            <w:tcW w:w="1843" w:type="dxa"/>
          </w:tcPr>
          <w:p w14:paraId="374F9801" w14:textId="77777777" w:rsidR="009D74AF" w:rsidRPr="001C6F69" w:rsidRDefault="009D74AF" w:rsidP="00504D06">
            <w:pPr>
              <w:spacing w:line="360" w:lineRule="auto"/>
              <w:jc w:val="center"/>
              <w:rPr>
                <w:b/>
                <w:lang w:eastAsia="en-US"/>
              </w:rPr>
            </w:pPr>
            <w:r w:rsidRPr="001C6F69">
              <w:rPr>
                <w:b/>
                <w:lang w:eastAsia="en-US"/>
              </w:rPr>
              <w:t>2023 metams (Eur)</w:t>
            </w:r>
          </w:p>
        </w:tc>
        <w:tc>
          <w:tcPr>
            <w:tcW w:w="1843" w:type="dxa"/>
          </w:tcPr>
          <w:p w14:paraId="03873D00" w14:textId="77777777" w:rsidR="009D74AF" w:rsidRPr="001C6F69" w:rsidRDefault="009D74AF" w:rsidP="00504D06">
            <w:pPr>
              <w:spacing w:line="360" w:lineRule="auto"/>
              <w:jc w:val="center"/>
              <w:rPr>
                <w:b/>
                <w:lang w:eastAsia="en-US"/>
              </w:rPr>
            </w:pPr>
            <w:r w:rsidRPr="001C6F69">
              <w:rPr>
                <w:b/>
                <w:lang w:eastAsia="en-US"/>
              </w:rPr>
              <w:t>2024 metams (Eur)</w:t>
            </w:r>
          </w:p>
        </w:tc>
      </w:tr>
      <w:tr w:rsidR="001C6F69" w:rsidRPr="001C6F69" w14:paraId="3B78894E" w14:textId="77777777" w:rsidTr="00960A45">
        <w:tc>
          <w:tcPr>
            <w:tcW w:w="3823" w:type="dxa"/>
          </w:tcPr>
          <w:p w14:paraId="73E48AB4" w14:textId="1B42BC00" w:rsidR="009D74AF" w:rsidRPr="001C6F69" w:rsidRDefault="009D74AF" w:rsidP="00504D06">
            <w:pPr>
              <w:spacing w:line="360" w:lineRule="auto"/>
              <w:jc w:val="center"/>
              <w:rPr>
                <w:lang w:eastAsia="en-US"/>
              </w:rPr>
            </w:pPr>
            <w:r w:rsidRPr="001C6F69">
              <w:rPr>
                <w:lang w:eastAsia="en-US"/>
              </w:rPr>
              <w:t xml:space="preserve">Finansavimas iš </w:t>
            </w:r>
            <w:r w:rsidR="00705F8E">
              <w:rPr>
                <w:lang w:eastAsia="en-US"/>
              </w:rPr>
              <w:t>S</w:t>
            </w:r>
            <w:r w:rsidRPr="001C6F69">
              <w:rPr>
                <w:lang w:eastAsia="en-US"/>
              </w:rPr>
              <w:t>avivaldybės biudžeto (SF)</w:t>
            </w:r>
          </w:p>
        </w:tc>
        <w:tc>
          <w:tcPr>
            <w:tcW w:w="2097" w:type="dxa"/>
          </w:tcPr>
          <w:p w14:paraId="21AA01AC" w14:textId="77777777" w:rsidR="009D74AF" w:rsidRPr="001C6F69" w:rsidRDefault="009D74AF" w:rsidP="00504D06">
            <w:pPr>
              <w:spacing w:line="360" w:lineRule="auto"/>
              <w:jc w:val="center"/>
              <w:rPr>
                <w:lang w:eastAsia="en-US"/>
              </w:rPr>
            </w:pPr>
            <w:r w:rsidRPr="001C6F69">
              <w:rPr>
                <w:lang w:eastAsia="en-US"/>
              </w:rPr>
              <w:t>552542,0</w:t>
            </w:r>
          </w:p>
        </w:tc>
        <w:tc>
          <w:tcPr>
            <w:tcW w:w="1843" w:type="dxa"/>
          </w:tcPr>
          <w:p w14:paraId="120ED4B7" w14:textId="2E5FD213" w:rsidR="009D74AF" w:rsidRPr="001C6F69" w:rsidRDefault="00E24135" w:rsidP="00504D06">
            <w:pPr>
              <w:spacing w:line="360" w:lineRule="auto"/>
              <w:jc w:val="center"/>
              <w:rPr>
                <w:lang w:eastAsia="en-US"/>
              </w:rPr>
            </w:pPr>
            <w:r w:rsidRPr="001C6F69">
              <w:rPr>
                <w:lang w:eastAsia="en-US"/>
              </w:rPr>
              <w:t>555000,0</w:t>
            </w:r>
          </w:p>
        </w:tc>
        <w:tc>
          <w:tcPr>
            <w:tcW w:w="1843" w:type="dxa"/>
          </w:tcPr>
          <w:p w14:paraId="5E0330EB" w14:textId="4906D14E" w:rsidR="009D74AF" w:rsidRPr="001C6F69" w:rsidRDefault="00E24135" w:rsidP="00504D06">
            <w:pPr>
              <w:spacing w:line="360" w:lineRule="auto"/>
              <w:jc w:val="center"/>
              <w:rPr>
                <w:lang w:eastAsia="en-US"/>
              </w:rPr>
            </w:pPr>
            <w:r w:rsidRPr="001C6F69">
              <w:rPr>
                <w:lang w:eastAsia="en-US"/>
              </w:rPr>
              <w:t>560000,0</w:t>
            </w:r>
          </w:p>
        </w:tc>
      </w:tr>
      <w:tr w:rsidR="001C6F69" w:rsidRPr="001C6F69" w14:paraId="7EA775E4" w14:textId="77777777" w:rsidTr="00960A45">
        <w:tc>
          <w:tcPr>
            <w:tcW w:w="3823" w:type="dxa"/>
          </w:tcPr>
          <w:p w14:paraId="1A383853" w14:textId="77777777" w:rsidR="009D74AF" w:rsidRPr="001C6F69" w:rsidRDefault="009D74AF" w:rsidP="00504D06">
            <w:pPr>
              <w:spacing w:line="360" w:lineRule="auto"/>
              <w:jc w:val="center"/>
              <w:rPr>
                <w:lang w:eastAsia="en-US"/>
              </w:rPr>
            </w:pPr>
            <w:r w:rsidRPr="001C6F69">
              <w:rPr>
                <w:lang w:eastAsia="en-US"/>
              </w:rPr>
              <w:t>Finansavimas iš valstybės biudžeto (MK)</w:t>
            </w:r>
          </w:p>
        </w:tc>
        <w:tc>
          <w:tcPr>
            <w:tcW w:w="2097" w:type="dxa"/>
          </w:tcPr>
          <w:p w14:paraId="79D58A76" w14:textId="77777777" w:rsidR="009D74AF" w:rsidRPr="001C6F69" w:rsidRDefault="009D74AF" w:rsidP="00504D06">
            <w:pPr>
              <w:spacing w:line="360" w:lineRule="auto"/>
              <w:jc w:val="center"/>
              <w:rPr>
                <w:lang w:eastAsia="en-US"/>
              </w:rPr>
            </w:pPr>
            <w:r w:rsidRPr="001C6F69">
              <w:rPr>
                <w:lang w:eastAsia="en-US"/>
              </w:rPr>
              <w:t>311587,0</w:t>
            </w:r>
          </w:p>
        </w:tc>
        <w:tc>
          <w:tcPr>
            <w:tcW w:w="1843" w:type="dxa"/>
          </w:tcPr>
          <w:p w14:paraId="102DC78F" w14:textId="1ACC5A68" w:rsidR="009D74AF" w:rsidRPr="001C6F69" w:rsidRDefault="00E24135" w:rsidP="00504D06">
            <w:pPr>
              <w:spacing w:line="360" w:lineRule="auto"/>
              <w:jc w:val="center"/>
              <w:rPr>
                <w:lang w:eastAsia="en-US"/>
              </w:rPr>
            </w:pPr>
            <w:r w:rsidRPr="001C6F69">
              <w:rPr>
                <w:lang w:eastAsia="en-US"/>
              </w:rPr>
              <w:t>315000,0</w:t>
            </w:r>
          </w:p>
        </w:tc>
        <w:tc>
          <w:tcPr>
            <w:tcW w:w="1843" w:type="dxa"/>
          </w:tcPr>
          <w:p w14:paraId="474D61A3" w14:textId="6BF7EFB7" w:rsidR="009D74AF" w:rsidRPr="001C6F69" w:rsidRDefault="00E24135" w:rsidP="00504D06">
            <w:pPr>
              <w:spacing w:line="360" w:lineRule="auto"/>
              <w:jc w:val="center"/>
              <w:rPr>
                <w:lang w:eastAsia="en-US"/>
              </w:rPr>
            </w:pPr>
            <w:r w:rsidRPr="001C6F69">
              <w:rPr>
                <w:lang w:eastAsia="en-US"/>
              </w:rPr>
              <w:t>320000,0</w:t>
            </w:r>
          </w:p>
        </w:tc>
      </w:tr>
      <w:tr w:rsidR="001C6F69" w:rsidRPr="001C6F69" w14:paraId="7102D2BD" w14:textId="77777777" w:rsidTr="00960A45">
        <w:tc>
          <w:tcPr>
            <w:tcW w:w="3823" w:type="dxa"/>
          </w:tcPr>
          <w:p w14:paraId="79629732" w14:textId="77777777" w:rsidR="009D74AF" w:rsidRPr="001C6F69" w:rsidRDefault="009D74AF" w:rsidP="00504D06">
            <w:pPr>
              <w:spacing w:line="360" w:lineRule="auto"/>
              <w:jc w:val="center"/>
              <w:rPr>
                <w:lang w:eastAsia="en-US"/>
              </w:rPr>
            </w:pPr>
            <w:r w:rsidRPr="001C6F69">
              <w:rPr>
                <w:lang w:eastAsia="en-US"/>
              </w:rPr>
              <w:t>Specialiosios programos (SP)</w:t>
            </w:r>
          </w:p>
        </w:tc>
        <w:tc>
          <w:tcPr>
            <w:tcW w:w="2097" w:type="dxa"/>
          </w:tcPr>
          <w:p w14:paraId="564F649B" w14:textId="77777777" w:rsidR="009D74AF" w:rsidRPr="001C6F69" w:rsidRDefault="009D74AF" w:rsidP="00504D06">
            <w:pPr>
              <w:spacing w:line="360" w:lineRule="auto"/>
              <w:jc w:val="center"/>
              <w:rPr>
                <w:lang w:eastAsia="en-US"/>
              </w:rPr>
            </w:pPr>
            <w:r w:rsidRPr="001C6F69">
              <w:rPr>
                <w:lang w:eastAsia="en-US"/>
              </w:rPr>
              <w:t>45196,0</w:t>
            </w:r>
          </w:p>
        </w:tc>
        <w:tc>
          <w:tcPr>
            <w:tcW w:w="1843" w:type="dxa"/>
          </w:tcPr>
          <w:p w14:paraId="3ED3697F" w14:textId="01418375" w:rsidR="009D74AF" w:rsidRPr="001C6F69" w:rsidRDefault="00E24135" w:rsidP="00504D06">
            <w:pPr>
              <w:spacing w:line="360" w:lineRule="auto"/>
              <w:jc w:val="center"/>
              <w:rPr>
                <w:lang w:eastAsia="en-US"/>
              </w:rPr>
            </w:pPr>
            <w:r w:rsidRPr="001C6F69">
              <w:rPr>
                <w:lang w:eastAsia="en-US"/>
              </w:rPr>
              <w:t>47000,0</w:t>
            </w:r>
          </w:p>
        </w:tc>
        <w:tc>
          <w:tcPr>
            <w:tcW w:w="1843" w:type="dxa"/>
          </w:tcPr>
          <w:p w14:paraId="4F830926" w14:textId="6368A204" w:rsidR="009D74AF" w:rsidRPr="001C6F69" w:rsidRDefault="00E24135" w:rsidP="00504D06">
            <w:pPr>
              <w:spacing w:line="360" w:lineRule="auto"/>
              <w:jc w:val="center"/>
              <w:rPr>
                <w:lang w:eastAsia="en-US"/>
              </w:rPr>
            </w:pPr>
            <w:r w:rsidRPr="001C6F69">
              <w:rPr>
                <w:lang w:eastAsia="en-US"/>
              </w:rPr>
              <w:t>49000,0</w:t>
            </w:r>
          </w:p>
        </w:tc>
      </w:tr>
      <w:tr w:rsidR="001C6F69" w:rsidRPr="001C6F69" w14:paraId="351E3B8C" w14:textId="77777777" w:rsidTr="00960A45">
        <w:trPr>
          <w:trHeight w:val="828"/>
        </w:trPr>
        <w:tc>
          <w:tcPr>
            <w:tcW w:w="3823" w:type="dxa"/>
          </w:tcPr>
          <w:p w14:paraId="145B97FF" w14:textId="77777777" w:rsidR="00E24135" w:rsidRPr="001C6F69" w:rsidRDefault="00E24135" w:rsidP="00504D06">
            <w:pPr>
              <w:spacing w:line="360" w:lineRule="auto"/>
              <w:jc w:val="center"/>
              <w:rPr>
                <w:lang w:eastAsia="en-US"/>
              </w:rPr>
            </w:pPr>
            <w:r w:rsidRPr="001C6F69">
              <w:rPr>
                <w:lang w:eastAsia="en-US"/>
              </w:rPr>
              <w:t>Finansavimas iš valstybės biudžeto (VB - DU)</w:t>
            </w:r>
          </w:p>
        </w:tc>
        <w:tc>
          <w:tcPr>
            <w:tcW w:w="2097" w:type="dxa"/>
          </w:tcPr>
          <w:p w14:paraId="18E2C484" w14:textId="77777777" w:rsidR="00E24135" w:rsidRPr="001C6F69" w:rsidRDefault="00E24135" w:rsidP="00504D06">
            <w:pPr>
              <w:spacing w:line="360" w:lineRule="auto"/>
              <w:jc w:val="center"/>
              <w:rPr>
                <w:lang w:eastAsia="en-US"/>
              </w:rPr>
            </w:pPr>
            <w:r w:rsidRPr="001C6F69">
              <w:rPr>
                <w:lang w:eastAsia="en-US"/>
              </w:rPr>
              <w:t>10000,0</w:t>
            </w:r>
          </w:p>
        </w:tc>
        <w:tc>
          <w:tcPr>
            <w:tcW w:w="1843" w:type="dxa"/>
          </w:tcPr>
          <w:p w14:paraId="4E99BC3E" w14:textId="77D8B2A8" w:rsidR="00E24135" w:rsidRPr="001C6F69" w:rsidRDefault="00E24135" w:rsidP="00504D06">
            <w:pPr>
              <w:spacing w:line="360" w:lineRule="auto"/>
              <w:jc w:val="center"/>
              <w:rPr>
                <w:lang w:eastAsia="en-US"/>
              </w:rPr>
            </w:pPr>
            <w:r w:rsidRPr="001C6F69">
              <w:rPr>
                <w:lang w:eastAsia="en-US"/>
              </w:rPr>
              <w:t>10000,0</w:t>
            </w:r>
          </w:p>
        </w:tc>
        <w:tc>
          <w:tcPr>
            <w:tcW w:w="1843" w:type="dxa"/>
          </w:tcPr>
          <w:p w14:paraId="7AD76A84" w14:textId="2F47FDA6" w:rsidR="00E24135" w:rsidRPr="001C6F69" w:rsidRDefault="00E24135" w:rsidP="00504D06">
            <w:pPr>
              <w:spacing w:line="360" w:lineRule="auto"/>
              <w:jc w:val="center"/>
              <w:rPr>
                <w:lang w:eastAsia="en-US"/>
              </w:rPr>
            </w:pPr>
            <w:r w:rsidRPr="001C6F69">
              <w:rPr>
                <w:lang w:eastAsia="en-US"/>
              </w:rPr>
              <w:t>10000,0</w:t>
            </w:r>
          </w:p>
        </w:tc>
      </w:tr>
      <w:tr w:rsidR="001C6F69" w:rsidRPr="001C6F69" w14:paraId="32270548" w14:textId="77777777" w:rsidTr="00960A45">
        <w:trPr>
          <w:trHeight w:val="912"/>
        </w:trPr>
        <w:tc>
          <w:tcPr>
            <w:tcW w:w="3823" w:type="dxa"/>
          </w:tcPr>
          <w:p w14:paraId="63DF2B6B" w14:textId="77777777" w:rsidR="00E24135" w:rsidRPr="001C6F69" w:rsidRDefault="00E24135" w:rsidP="00504D06">
            <w:pPr>
              <w:spacing w:line="360" w:lineRule="auto"/>
              <w:jc w:val="center"/>
              <w:rPr>
                <w:lang w:eastAsia="en-US"/>
              </w:rPr>
            </w:pPr>
            <w:r w:rsidRPr="001C6F69">
              <w:rPr>
                <w:lang w:eastAsia="en-US"/>
              </w:rPr>
              <w:t>Finansavimas iš valstybės biudžeto  (VDF)</w:t>
            </w:r>
          </w:p>
        </w:tc>
        <w:tc>
          <w:tcPr>
            <w:tcW w:w="2097" w:type="dxa"/>
          </w:tcPr>
          <w:p w14:paraId="0391A59B" w14:textId="77777777" w:rsidR="00E24135" w:rsidRPr="001C6F69" w:rsidRDefault="00E24135" w:rsidP="00504D06">
            <w:pPr>
              <w:spacing w:line="360" w:lineRule="auto"/>
              <w:jc w:val="center"/>
              <w:rPr>
                <w:lang w:eastAsia="en-US"/>
              </w:rPr>
            </w:pPr>
            <w:r w:rsidRPr="001C6F69">
              <w:rPr>
                <w:lang w:eastAsia="en-US"/>
              </w:rPr>
              <w:t>12000,0</w:t>
            </w:r>
          </w:p>
        </w:tc>
        <w:tc>
          <w:tcPr>
            <w:tcW w:w="1843" w:type="dxa"/>
          </w:tcPr>
          <w:p w14:paraId="058AD6D9" w14:textId="4F4AC10E" w:rsidR="00E24135" w:rsidRPr="001C6F69" w:rsidRDefault="00E24135" w:rsidP="00504D06">
            <w:pPr>
              <w:spacing w:line="360" w:lineRule="auto"/>
              <w:jc w:val="center"/>
              <w:rPr>
                <w:lang w:eastAsia="en-US"/>
              </w:rPr>
            </w:pPr>
            <w:r w:rsidRPr="001C6F69">
              <w:rPr>
                <w:lang w:eastAsia="en-US"/>
              </w:rPr>
              <w:t>12000,0</w:t>
            </w:r>
          </w:p>
        </w:tc>
        <w:tc>
          <w:tcPr>
            <w:tcW w:w="1843" w:type="dxa"/>
          </w:tcPr>
          <w:p w14:paraId="3A60E467" w14:textId="77DA8CAA" w:rsidR="00E24135" w:rsidRPr="001C6F69" w:rsidRDefault="00E24135" w:rsidP="00504D06">
            <w:pPr>
              <w:spacing w:line="360" w:lineRule="auto"/>
              <w:jc w:val="center"/>
              <w:rPr>
                <w:lang w:eastAsia="en-US"/>
              </w:rPr>
            </w:pPr>
            <w:r w:rsidRPr="001C6F69">
              <w:rPr>
                <w:lang w:eastAsia="en-US"/>
              </w:rPr>
              <w:t>12000,0</w:t>
            </w:r>
          </w:p>
        </w:tc>
      </w:tr>
      <w:tr w:rsidR="001C6F69" w:rsidRPr="001C6F69" w14:paraId="2A16E11F" w14:textId="77777777" w:rsidTr="00960A45">
        <w:trPr>
          <w:trHeight w:val="432"/>
        </w:trPr>
        <w:tc>
          <w:tcPr>
            <w:tcW w:w="3823" w:type="dxa"/>
          </w:tcPr>
          <w:p w14:paraId="1E026809" w14:textId="77777777" w:rsidR="00E24135" w:rsidRPr="001C6F69" w:rsidRDefault="00E24135" w:rsidP="00504D06">
            <w:pPr>
              <w:spacing w:line="360" w:lineRule="auto"/>
              <w:jc w:val="center"/>
              <w:rPr>
                <w:lang w:eastAsia="en-US"/>
              </w:rPr>
            </w:pPr>
            <w:r w:rsidRPr="001C6F69">
              <w:rPr>
                <w:lang w:eastAsia="en-US"/>
              </w:rPr>
              <w:t>Finansavimas iš valstybės biudžeto  (VB – SOC. RIZIKA)</w:t>
            </w:r>
          </w:p>
        </w:tc>
        <w:tc>
          <w:tcPr>
            <w:tcW w:w="2097" w:type="dxa"/>
          </w:tcPr>
          <w:p w14:paraId="5D5DE2AE" w14:textId="77777777" w:rsidR="00E24135" w:rsidRPr="001C6F69" w:rsidRDefault="00E24135" w:rsidP="00504D06">
            <w:pPr>
              <w:spacing w:line="360" w:lineRule="auto"/>
              <w:jc w:val="center"/>
              <w:rPr>
                <w:lang w:eastAsia="en-US"/>
              </w:rPr>
            </w:pPr>
            <w:r w:rsidRPr="001C6F69">
              <w:rPr>
                <w:lang w:eastAsia="en-US"/>
              </w:rPr>
              <w:t>6442,0</w:t>
            </w:r>
          </w:p>
        </w:tc>
        <w:tc>
          <w:tcPr>
            <w:tcW w:w="1843" w:type="dxa"/>
          </w:tcPr>
          <w:p w14:paraId="75CE1D00" w14:textId="1FB1D1C5" w:rsidR="00E24135" w:rsidRPr="001C6F69" w:rsidRDefault="00E24135" w:rsidP="00504D06">
            <w:pPr>
              <w:spacing w:line="360" w:lineRule="auto"/>
              <w:jc w:val="center"/>
              <w:rPr>
                <w:lang w:eastAsia="en-US"/>
              </w:rPr>
            </w:pPr>
            <w:r w:rsidRPr="001C6F69">
              <w:rPr>
                <w:lang w:eastAsia="en-US"/>
              </w:rPr>
              <w:t>65000,0</w:t>
            </w:r>
          </w:p>
        </w:tc>
        <w:tc>
          <w:tcPr>
            <w:tcW w:w="1843" w:type="dxa"/>
          </w:tcPr>
          <w:p w14:paraId="7F3B8980" w14:textId="6863EC13" w:rsidR="00E24135" w:rsidRPr="001C6F69" w:rsidRDefault="00E24135" w:rsidP="00504D06">
            <w:pPr>
              <w:spacing w:line="360" w:lineRule="auto"/>
              <w:jc w:val="center"/>
              <w:rPr>
                <w:lang w:eastAsia="en-US"/>
              </w:rPr>
            </w:pPr>
            <w:r w:rsidRPr="001C6F69">
              <w:rPr>
                <w:lang w:eastAsia="en-US"/>
              </w:rPr>
              <w:t>6600,0</w:t>
            </w:r>
          </w:p>
        </w:tc>
      </w:tr>
      <w:tr w:rsidR="00E24135" w:rsidRPr="001C6F69" w14:paraId="6B7BC937" w14:textId="77777777" w:rsidTr="00960A45">
        <w:trPr>
          <w:trHeight w:val="288"/>
        </w:trPr>
        <w:tc>
          <w:tcPr>
            <w:tcW w:w="3823" w:type="dxa"/>
          </w:tcPr>
          <w:p w14:paraId="4AC73236" w14:textId="77777777" w:rsidR="00E24135" w:rsidRPr="001C6F69" w:rsidRDefault="00E24135" w:rsidP="00504D06">
            <w:pPr>
              <w:spacing w:line="360" w:lineRule="auto"/>
              <w:jc w:val="center"/>
              <w:rPr>
                <w:lang w:eastAsia="en-US"/>
              </w:rPr>
            </w:pPr>
            <w:r w:rsidRPr="001C6F69">
              <w:rPr>
                <w:lang w:eastAsia="en-US"/>
              </w:rPr>
              <w:t>Materialinės bazės gerinimas</w:t>
            </w:r>
          </w:p>
        </w:tc>
        <w:tc>
          <w:tcPr>
            <w:tcW w:w="2097" w:type="dxa"/>
          </w:tcPr>
          <w:p w14:paraId="56DE1430" w14:textId="77777777" w:rsidR="00E24135" w:rsidRPr="001C6F69" w:rsidRDefault="00E24135" w:rsidP="00504D06">
            <w:pPr>
              <w:spacing w:line="360" w:lineRule="auto"/>
              <w:jc w:val="center"/>
              <w:rPr>
                <w:lang w:eastAsia="en-US"/>
              </w:rPr>
            </w:pPr>
            <w:r w:rsidRPr="001C6F69">
              <w:rPr>
                <w:lang w:eastAsia="en-US"/>
              </w:rPr>
              <w:t>3000,0</w:t>
            </w:r>
          </w:p>
        </w:tc>
        <w:tc>
          <w:tcPr>
            <w:tcW w:w="1843" w:type="dxa"/>
          </w:tcPr>
          <w:p w14:paraId="20B955B9" w14:textId="18DB4738" w:rsidR="00E24135" w:rsidRPr="001C6F69" w:rsidRDefault="00E24135" w:rsidP="00504D06">
            <w:pPr>
              <w:spacing w:line="360" w:lineRule="auto"/>
              <w:jc w:val="center"/>
              <w:rPr>
                <w:lang w:eastAsia="en-US"/>
              </w:rPr>
            </w:pPr>
            <w:r w:rsidRPr="001C6F69">
              <w:rPr>
                <w:lang w:eastAsia="en-US"/>
              </w:rPr>
              <w:t>3000,0</w:t>
            </w:r>
          </w:p>
        </w:tc>
        <w:tc>
          <w:tcPr>
            <w:tcW w:w="1843" w:type="dxa"/>
          </w:tcPr>
          <w:p w14:paraId="011A5D59" w14:textId="1207DEE1" w:rsidR="00E24135" w:rsidRPr="001C6F69" w:rsidRDefault="00E24135" w:rsidP="00504D06">
            <w:pPr>
              <w:spacing w:line="360" w:lineRule="auto"/>
              <w:jc w:val="center"/>
              <w:rPr>
                <w:lang w:eastAsia="en-US"/>
              </w:rPr>
            </w:pPr>
            <w:r w:rsidRPr="001C6F69">
              <w:rPr>
                <w:lang w:eastAsia="en-US"/>
              </w:rPr>
              <w:t>3000,0</w:t>
            </w:r>
          </w:p>
        </w:tc>
      </w:tr>
    </w:tbl>
    <w:p w14:paraId="06E3316E" w14:textId="77777777" w:rsidR="009D74AF" w:rsidRPr="001C6F69" w:rsidRDefault="009D74AF" w:rsidP="00504D06">
      <w:pPr>
        <w:spacing w:line="360" w:lineRule="auto"/>
        <w:rPr>
          <w:rFonts w:eastAsia="Calibri"/>
          <w:b/>
          <w:lang w:eastAsia="en-US"/>
        </w:rPr>
      </w:pPr>
    </w:p>
    <w:p w14:paraId="5FF9061A" w14:textId="3641D963" w:rsidR="009D74AF" w:rsidRPr="001C6F69" w:rsidRDefault="009D74AF" w:rsidP="00504D06">
      <w:pPr>
        <w:spacing w:line="360" w:lineRule="auto"/>
        <w:jc w:val="center"/>
        <w:rPr>
          <w:b/>
        </w:rPr>
      </w:pPr>
      <w:r w:rsidRPr="001C6F69">
        <w:rPr>
          <w:b/>
        </w:rPr>
        <w:t>I</w:t>
      </w:r>
      <w:r w:rsidR="00ED6D66" w:rsidRPr="001C6F69">
        <w:rPr>
          <w:b/>
        </w:rPr>
        <w:t>X</w:t>
      </w:r>
      <w:r w:rsidRPr="001C6F69">
        <w:rPr>
          <w:b/>
        </w:rPr>
        <w:t xml:space="preserve"> SKYRIUS</w:t>
      </w:r>
    </w:p>
    <w:p w14:paraId="5CD146D0" w14:textId="64BD0FB5" w:rsidR="00DE37F6" w:rsidRPr="001C6F69" w:rsidRDefault="003B02D8" w:rsidP="00504D06">
      <w:pPr>
        <w:spacing w:line="360" w:lineRule="auto"/>
        <w:jc w:val="center"/>
        <w:rPr>
          <w:b/>
        </w:rPr>
      </w:pPr>
      <w:r w:rsidRPr="001C6F69">
        <w:rPr>
          <w:b/>
        </w:rPr>
        <w:t>STATEGINIO PLANO ĮGYVENDINIMAS IR PRIEŽIŪRA</w:t>
      </w:r>
    </w:p>
    <w:p w14:paraId="44106ED7" w14:textId="77777777" w:rsidR="003B02D8" w:rsidRPr="001C6F69" w:rsidRDefault="003B02D8" w:rsidP="00504D06">
      <w:pPr>
        <w:spacing w:line="360" w:lineRule="auto"/>
        <w:jc w:val="center"/>
        <w:rPr>
          <w:b/>
        </w:rPr>
      </w:pPr>
    </w:p>
    <w:p w14:paraId="12DFEF3E" w14:textId="4D3166DE" w:rsidR="00250DF6" w:rsidRPr="001C6F69" w:rsidRDefault="00250DF6" w:rsidP="00504D06">
      <w:pPr>
        <w:spacing w:line="360" w:lineRule="auto"/>
        <w:ind w:firstLine="720"/>
        <w:jc w:val="both"/>
      </w:pPr>
      <w:r w:rsidRPr="001C6F69">
        <w:t>Įstaigos strateginio plano įgyvendinimą ir priežiūrą atlieka strateginio planavimo ir stebėsenos grupė, patvirtinta direktoriaus įsakymu. Ją sudaro:</w:t>
      </w:r>
    </w:p>
    <w:p w14:paraId="3B93ADC4" w14:textId="3BFFBBF5" w:rsidR="00250DF6" w:rsidRPr="001C6F69" w:rsidRDefault="00250DF6" w:rsidP="00504D06">
      <w:pPr>
        <w:pStyle w:val="Sraopastraipa"/>
        <w:numPr>
          <w:ilvl w:val="0"/>
          <w:numId w:val="40"/>
        </w:numPr>
        <w:spacing w:line="360" w:lineRule="auto"/>
        <w:jc w:val="both"/>
        <w:rPr>
          <w:rFonts w:ascii="Times New Roman" w:hAnsi="Times New Roman"/>
          <w:sz w:val="24"/>
          <w:szCs w:val="24"/>
        </w:rPr>
      </w:pPr>
      <w:r w:rsidRPr="001C6F69">
        <w:rPr>
          <w:rFonts w:ascii="Times New Roman" w:hAnsi="Times New Roman"/>
          <w:sz w:val="24"/>
          <w:szCs w:val="24"/>
        </w:rPr>
        <w:t>direktorius;</w:t>
      </w:r>
    </w:p>
    <w:p w14:paraId="2B7E115F" w14:textId="715484D9" w:rsidR="00250DF6" w:rsidRPr="001C6F69" w:rsidRDefault="00250DF6" w:rsidP="00504D06">
      <w:pPr>
        <w:pStyle w:val="Sraopastraipa"/>
        <w:numPr>
          <w:ilvl w:val="0"/>
          <w:numId w:val="40"/>
        </w:numPr>
        <w:spacing w:line="360" w:lineRule="auto"/>
        <w:jc w:val="both"/>
        <w:rPr>
          <w:rFonts w:ascii="Times New Roman" w:hAnsi="Times New Roman"/>
          <w:sz w:val="24"/>
          <w:szCs w:val="24"/>
        </w:rPr>
      </w:pPr>
      <w:r w:rsidRPr="001C6F69">
        <w:rPr>
          <w:rFonts w:ascii="Times New Roman" w:hAnsi="Times New Roman"/>
          <w:sz w:val="24"/>
          <w:szCs w:val="24"/>
        </w:rPr>
        <w:t>direktoriaus pavaduotojas ugdymui;</w:t>
      </w:r>
    </w:p>
    <w:p w14:paraId="1E6D22D6" w14:textId="7D4B73F6" w:rsidR="00250DF6" w:rsidRPr="001C6F69" w:rsidRDefault="00250DF6" w:rsidP="00504D06">
      <w:pPr>
        <w:pStyle w:val="Sraopastraipa"/>
        <w:numPr>
          <w:ilvl w:val="0"/>
          <w:numId w:val="40"/>
        </w:numPr>
        <w:spacing w:line="360" w:lineRule="auto"/>
        <w:jc w:val="both"/>
        <w:rPr>
          <w:rFonts w:ascii="Times New Roman" w:hAnsi="Times New Roman"/>
          <w:sz w:val="24"/>
          <w:szCs w:val="24"/>
        </w:rPr>
      </w:pPr>
      <w:r w:rsidRPr="001C6F69">
        <w:rPr>
          <w:rFonts w:ascii="Times New Roman" w:hAnsi="Times New Roman"/>
          <w:sz w:val="24"/>
          <w:szCs w:val="24"/>
        </w:rPr>
        <w:t>ūkvedys;</w:t>
      </w:r>
    </w:p>
    <w:p w14:paraId="13D57704" w14:textId="4CFAAE5F" w:rsidR="00250DF6" w:rsidRPr="001C6F69" w:rsidRDefault="00250DF6" w:rsidP="00504D06">
      <w:pPr>
        <w:pStyle w:val="Sraopastraipa"/>
        <w:numPr>
          <w:ilvl w:val="0"/>
          <w:numId w:val="40"/>
        </w:numPr>
        <w:spacing w:after="0" w:line="360" w:lineRule="auto"/>
        <w:jc w:val="both"/>
        <w:rPr>
          <w:rFonts w:ascii="Times New Roman" w:hAnsi="Times New Roman"/>
          <w:sz w:val="24"/>
          <w:szCs w:val="24"/>
        </w:rPr>
      </w:pPr>
      <w:r w:rsidRPr="001C6F69">
        <w:rPr>
          <w:rFonts w:ascii="Times New Roman" w:hAnsi="Times New Roman"/>
          <w:sz w:val="24"/>
          <w:szCs w:val="24"/>
        </w:rPr>
        <w:t>mokytojų tarybos atstovas.</w:t>
      </w:r>
    </w:p>
    <w:p w14:paraId="42EF439D" w14:textId="0EE57566" w:rsidR="003B02D8" w:rsidRPr="001C6F69" w:rsidRDefault="003B02D8" w:rsidP="00504D06">
      <w:pPr>
        <w:spacing w:line="360" w:lineRule="auto"/>
        <w:ind w:firstLine="720"/>
        <w:jc w:val="both"/>
      </w:pPr>
      <w:r w:rsidRPr="001C6F69">
        <w:lastRenderedPageBreak/>
        <w:t>Įstaigos strateginio plano stebėsenos grupės pagrindinis tikslas – vertinti įstaigos veiklos rezultatus ir koreguoti jos veiklą, padėti sekti planavimo, organizavimo ir vadovavimo eigą, gauti informaciją, aiškintis netikslumus, jų priežastis, surasti būdus nesklandumams šalinti.</w:t>
      </w:r>
    </w:p>
    <w:p w14:paraId="2F516E9A" w14:textId="1BCCA639" w:rsidR="003B02D8" w:rsidRPr="001C6F69" w:rsidRDefault="003B02D8" w:rsidP="00504D06">
      <w:pPr>
        <w:spacing w:line="360" w:lineRule="auto"/>
        <w:ind w:firstLine="720"/>
        <w:jc w:val="both"/>
      </w:pPr>
      <w:r w:rsidRPr="001C6F69">
        <w:t>Strateginis planas gali būti koreguojamas ne dažniau kaip kartą per metus. Stebėsenos ir planavimo komandos posėdžiai vyksta ne mažiau kaip kartą per metus, analizuoja strateginio plano įgyvendinimą, analizės rezultatus fiksuoja protokolu. Stebėsenos ir planavimo komandos strateginio plano įgyvendinimo rezultatus pristato bendruomenei vieną kartą per metus.</w:t>
      </w:r>
    </w:p>
    <w:p w14:paraId="31E0369D" w14:textId="77777777" w:rsidR="00250DF6" w:rsidRPr="001C6F69" w:rsidRDefault="003B02D8" w:rsidP="00504D06">
      <w:pPr>
        <w:spacing w:line="360" w:lineRule="auto"/>
        <w:ind w:firstLine="720"/>
        <w:jc w:val="both"/>
      </w:pPr>
      <w:r w:rsidRPr="001C6F69">
        <w:t>Strateginio plano įgyvendinimo stebėsenos procesas:</w:t>
      </w:r>
    </w:p>
    <w:p w14:paraId="6E0F1089" w14:textId="77777777" w:rsidR="00250DF6" w:rsidRPr="001C6F69" w:rsidRDefault="003B02D8" w:rsidP="00504D06">
      <w:pPr>
        <w:pStyle w:val="Sraopastraipa"/>
        <w:numPr>
          <w:ilvl w:val="0"/>
          <w:numId w:val="38"/>
        </w:numPr>
        <w:spacing w:line="360" w:lineRule="auto"/>
        <w:jc w:val="both"/>
        <w:rPr>
          <w:rFonts w:ascii="Times New Roman" w:hAnsi="Times New Roman"/>
          <w:sz w:val="24"/>
          <w:szCs w:val="24"/>
        </w:rPr>
      </w:pPr>
      <w:r w:rsidRPr="001C6F69">
        <w:rPr>
          <w:rFonts w:ascii="Times New Roman" w:hAnsi="Times New Roman"/>
          <w:sz w:val="24"/>
          <w:szCs w:val="24"/>
        </w:rPr>
        <w:t xml:space="preserve">Strateginio plano stebėsena atliekama viso proceso metu. </w:t>
      </w:r>
    </w:p>
    <w:p w14:paraId="044E47D9" w14:textId="77777777" w:rsidR="005752A9" w:rsidRPr="001C6F69" w:rsidRDefault="003B02D8" w:rsidP="00504D06">
      <w:pPr>
        <w:pStyle w:val="Sraopastraipa"/>
        <w:numPr>
          <w:ilvl w:val="0"/>
          <w:numId w:val="38"/>
        </w:numPr>
        <w:spacing w:line="360" w:lineRule="auto"/>
        <w:jc w:val="both"/>
        <w:rPr>
          <w:rFonts w:ascii="Times New Roman" w:hAnsi="Times New Roman"/>
          <w:sz w:val="24"/>
          <w:szCs w:val="24"/>
        </w:rPr>
      </w:pPr>
      <w:r w:rsidRPr="001C6F69">
        <w:rPr>
          <w:rFonts w:ascii="Times New Roman" w:hAnsi="Times New Roman"/>
          <w:sz w:val="24"/>
          <w:szCs w:val="24"/>
        </w:rPr>
        <w:t xml:space="preserve">Strateginio planavimo grupė strateginio plano projektą pristato įstaigos bendruomenei, </w:t>
      </w:r>
    </w:p>
    <w:p w14:paraId="314B9F41" w14:textId="7B443FBE" w:rsidR="003E6EEE" w:rsidRPr="001C6F69" w:rsidRDefault="003B02D8" w:rsidP="00504D06">
      <w:pPr>
        <w:pStyle w:val="Sraopastraipa"/>
        <w:spacing w:line="360" w:lineRule="auto"/>
        <w:ind w:left="785"/>
        <w:jc w:val="both"/>
        <w:rPr>
          <w:rFonts w:ascii="Times New Roman" w:hAnsi="Times New Roman"/>
          <w:sz w:val="24"/>
          <w:szCs w:val="24"/>
        </w:rPr>
      </w:pPr>
      <w:r w:rsidRPr="001C6F69">
        <w:rPr>
          <w:rFonts w:ascii="Times New Roman" w:hAnsi="Times New Roman"/>
          <w:sz w:val="24"/>
          <w:szCs w:val="24"/>
        </w:rPr>
        <w:t xml:space="preserve">įstaigos tarybai. Tokiu būdu bendruomenė turi galimybę teikti siūlymus bei pageidavimus. </w:t>
      </w:r>
    </w:p>
    <w:p w14:paraId="7964F719" w14:textId="60E412AF" w:rsidR="00FE3325" w:rsidRPr="001C6F69" w:rsidRDefault="003B02D8" w:rsidP="00504D06">
      <w:pPr>
        <w:pStyle w:val="Sraopastraipa"/>
        <w:numPr>
          <w:ilvl w:val="0"/>
          <w:numId w:val="38"/>
        </w:numPr>
        <w:spacing w:line="360" w:lineRule="auto"/>
        <w:jc w:val="both"/>
        <w:rPr>
          <w:rFonts w:ascii="Times New Roman" w:hAnsi="Times New Roman"/>
          <w:sz w:val="24"/>
          <w:szCs w:val="24"/>
        </w:rPr>
      </w:pPr>
      <w:r w:rsidRPr="001C6F69">
        <w:rPr>
          <w:rFonts w:ascii="Times New Roman" w:hAnsi="Times New Roman"/>
          <w:sz w:val="24"/>
          <w:szCs w:val="24"/>
        </w:rPr>
        <w:t>Įstaigos strateginio planavimo grupė stebi ir įvertina, ar įstaiga įgyvendina strateginius tikslus ir prioritetus, ar darbuotojai įvykdė pavestus uždavinius, ar tinkamai planuojamos ir naudojamos, paskirstomos biudžeto lėšos, ar vykdomos priemonės yra efektyvios ir atitinkamai patikslina strateginį planą</w:t>
      </w:r>
      <w:r w:rsidR="00432EAC" w:rsidRPr="001C6F69">
        <w:rPr>
          <w:rFonts w:ascii="Times New Roman" w:hAnsi="Times New Roman"/>
          <w:sz w:val="24"/>
          <w:szCs w:val="24"/>
        </w:rPr>
        <w:t>.</w:t>
      </w:r>
    </w:p>
    <w:p w14:paraId="1F64A0D5" w14:textId="73BEEE0B" w:rsidR="004F0E30" w:rsidRPr="001C6F69" w:rsidRDefault="00432EAC" w:rsidP="00504D06">
      <w:pPr>
        <w:pStyle w:val="Sraopastraipa"/>
        <w:numPr>
          <w:ilvl w:val="0"/>
          <w:numId w:val="38"/>
        </w:numPr>
        <w:spacing w:line="360" w:lineRule="auto"/>
        <w:jc w:val="both"/>
        <w:rPr>
          <w:rFonts w:ascii="Times New Roman" w:hAnsi="Times New Roman"/>
          <w:sz w:val="28"/>
          <w:szCs w:val="28"/>
        </w:rPr>
      </w:pPr>
      <w:r w:rsidRPr="001C6F69">
        <w:rPr>
          <w:rFonts w:ascii="Times New Roman" w:hAnsi="Times New Roman"/>
          <w:sz w:val="24"/>
          <w:szCs w:val="24"/>
        </w:rPr>
        <w:t xml:space="preserve">Analizės duomenys fiksuojami strateginio plano stebėsenos grupės sudarytoje lentelėje. Lentelė sudaroma, taip kad būtų įvertintas, kiekvieno tikslo įgyvendinimo vertinimo kriterijus. Vertinimo lygiai: </w:t>
      </w:r>
      <w:r w:rsidRPr="001C6F69">
        <w:rPr>
          <w:rFonts w:ascii="Times New Roman" w:hAnsi="Times New Roman"/>
          <w:i/>
          <w:iCs/>
          <w:sz w:val="24"/>
          <w:szCs w:val="24"/>
        </w:rPr>
        <w:t>pasiektas, iš dalies pasiektas, nepasiektas.</w:t>
      </w:r>
    </w:p>
    <w:p w14:paraId="7EBF1A79" w14:textId="64DCD475" w:rsidR="004F0E30" w:rsidRPr="001C6F69" w:rsidRDefault="004F0E30" w:rsidP="00504D06">
      <w:pPr>
        <w:spacing w:line="360" w:lineRule="auto"/>
        <w:ind w:left="425"/>
        <w:jc w:val="both"/>
      </w:pPr>
      <w:r w:rsidRPr="001C6F69">
        <w:t xml:space="preserve">8 lentelė. </w:t>
      </w:r>
      <w:r w:rsidRPr="001C6F69">
        <w:rPr>
          <w:b/>
          <w:bCs/>
        </w:rPr>
        <w:t>Pasiekimų rezultatai</w:t>
      </w:r>
    </w:p>
    <w:tbl>
      <w:tblPr>
        <w:tblStyle w:val="Lentelstinklelis"/>
        <w:tblW w:w="0" w:type="auto"/>
        <w:tblInd w:w="425" w:type="dxa"/>
        <w:tblLook w:val="04A0" w:firstRow="1" w:lastRow="0" w:firstColumn="1" w:lastColumn="0" w:noHBand="0" w:noVBand="1"/>
      </w:tblPr>
      <w:tblGrid>
        <w:gridCol w:w="2300"/>
        <w:gridCol w:w="2301"/>
        <w:gridCol w:w="2301"/>
        <w:gridCol w:w="2301"/>
      </w:tblGrid>
      <w:tr w:rsidR="001C6F69" w:rsidRPr="001C6F69" w14:paraId="006188C4" w14:textId="77777777" w:rsidTr="00960A45">
        <w:tc>
          <w:tcPr>
            <w:tcW w:w="9203" w:type="dxa"/>
            <w:gridSpan w:val="4"/>
          </w:tcPr>
          <w:p w14:paraId="43A086D6" w14:textId="4F4E80E7" w:rsidR="008E7C4D" w:rsidRPr="001C6F69" w:rsidRDefault="008E7C4D" w:rsidP="00504D06">
            <w:pPr>
              <w:spacing w:line="360" w:lineRule="auto"/>
              <w:jc w:val="center"/>
              <w:rPr>
                <w:b/>
                <w:bCs/>
              </w:rPr>
            </w:pPr>
            <w:r w:rsidRPr="001C6F69">
              <w:rPr>
                <w:b/>
                <w:bCs/>
              </w:rPr>
              <w:t>Tikslas</w:t>
            </w:r>
          </w:p>
        </w:tc>
      </w:tr>
      <w:tr w:rsidR="001C6F69" w:rsidRPr="001C6F69" w14:paraId="573E79E2" w14:textId="77777777" w:rsidTr="008E7C4D">
        <w:tc>
          <w:tcPr>
            <w:tcW w:w="2300" w:type="dxa"/>
          </w:tcPr>
          <w:p w14:paraId="38C867DF" w14:textId="29CB7553" w:rsidR="008E7C4D" w:rsidRPr="001C6F69" w:rsidRDefault="008E7C4D" w:rsidP="00504D06">
            <w:pPr>
              <w:spacing w:line="360" w:lineRule="auto"/>
              <w:jc w:val="both"/>
              <w:rPr>
                <w:b/>
                <w:bCs/>
              </w:rPr>
            </w:pPr>
            <w:r w:rsidRPr="001C6F69">
              <w:rPr>
                <w:b/>
                <w:bCs/>
              </w:rPr>
              <w:t>Uždaviniai:</w:t>
            </w:r>
          </w:p>
        </w:tc>
        <w:tc>
          <w:tcPr>
            <w:tcW w:w="2301" w:type="dxa"/>
          </w:tcPr>
          <w:p w14:paraId="7B45B757" w14:textId="645EF93E" w:rsidR="008E7C4D" w:rsidRPr="001C6F69" w:rsidRDefault="008E7C4D" w:rsidP="00504D06">
            <w:pPr>
              <w:spacing w:line="360" w:lineRule="auto"/>
              <w:jc w:val="center"/>
              <w:rPr>
                <w:b/>
                <w:bCs/>
              </w:rPr>
            </w:pPr>
            <w:r w:rsidRPr="001C6F69">
              <w:rPr>
                <w:b/>
                <w:bCs/>
              </w:rPr>
              <w:t>Pasiektas rezultatas</w:t>
            </w:r>
          </w:p>
        </w:tc>
        <w:tc>
          <w:tcPr>
            <w:tcW w:w="2301" w:type="dxa"/>
          </w:tcPr>
          <w:p w14:paraId="3C979152" w14:textId="674CBF54" w:rsidR="008E7C4D" w:rsidRPr="001C6F69" w:rsidRDefault="008E7C4D" w:rsidP="00504D06">
            <w:pPr>
              <w:spacing w:line="360" w:lineRule="auto"/>
              <w:jc w:val="center"/>
              <w:rPr>
                <w:b/>
                <w:bCs/>
              </w:rPr>
            </w:pPr>
            <w:r w:rsidRPr="001C6F69">
              <w:rPr>
                <w:b/>
                <w:bCs/>
              </w:rPr>
              <w:t>Panaudota lėšų</w:t>
            </w:r>
          </w:p>
        </w:tc>
        <w:tc>
          <w:tcPr>
            <w:tcW w:w="2301" w:type="dxa"/>
          </w:tcPr>
          <w:p w14:paraId="1DAED56D" w14:textId="3D5D57AB" w:rsidR="008E7C4D" w:rsidRPr="001C6F69" w:rsidRDefault="008E7C4D" w:rsidP="00504D06">
            <w:pPr>
              <w:spacing w:line="360" w:lineRule="auto"/>
              <w:jc w:val="center"/>
              <w:rPr>
                <w:b/>
                <w:bCs/>
              </w:rPr>
            </w:pPr>
            <w:r w:rsidRPr="001C6F69">
              <w:rPr>
                <w:b/>
                <w:bCs/>
              </w:rPr>
              <w:t>Įgyvendinimo data</w:t>
            </w:r>
          </w:p>
        </w:tc>
      </w:tr>
      <w:tr w:rsidR="001C6F69" w:rsidRPr="001C6F69" w14:paraId="103D41DB" w14:textId="77777777" w:rsidTr="008E7C4D">
        <w:tc>
          <w:tcPr>
            <w:tcW w:w="2300" w:type="dxa"/>
          </w:tcPr>
          <w:p w14:paraId="12D6B14A" w14:textId="06E906F3" w:rsidR="008E7C4D" w:rsidRPr="001C6F69" w:rsidRDefault="008E7C4D" w:rsidP="00504D06">
            <w:pPr>
              <w:spacing w:line="360" w:lineRule="auto"/>
              <w:jc w:val="both"/>
            </w:pPr>
            <w:r w:rsidRPr="001C6F69">
              <w:t xml:space="preserve">Uždavinys 1 </w:t>
            </w:r>
          </w:p>
        </w:tc>
        <w:tc>
          <w:tcPr>
            <w:tcW w:w="2301" w:type="dxa"/>
          </w:tcPr>
          <w:p w14:paraId="515C23B9" w14:textId="77777777" w:rsidR="008E7C4D" w:rsidRPr="001C6F69" w:rsidRDefault="008E7C4D" w:rsidP="00504D06">
            <w:pPr>
              <w:spacing w:line="360" w:lineRule="auto"/>
              <w:jc w:val="center"/>
            </w:pPr>
          </w:p>
        </w:tc>
        <w:tc>
          <w:tcPr>
            <w:tcW w:w="2301" w:type="dxa"/>
          </w:tcPr>
          <w:p w14:paraId="56D340C1" w14:textId="77777777" w:rsidR="008E7C4D" w:rsidRPr="001C6F69" w:rsidRDefault="008E7C4D" w:rsidP="00504D06">
            <w:pPr>
              <w:spacing w:line="360" w:lineRule="auto"/>
              <w:jc w:val="center"/>
            </w:pPr>
          </w:p>
        </w:tc>
        <w:tc>
          <w:tcPr>
            <w:tcW w:w="2301" w:type="dxa"/>
          </w:tcPr>
          <w:p w14:paraId="01681012" w14:textId="77777777" w:rsidR="008E7C4D" w:rsidRPr="001C6F69" w:rsidRDefault="008E7C4D" w:rsidP="00504D06">
            <w:pPr>
              <w:spacing w:line="360" w:lineRule="auto"/>
              <w:jc w:val="center"/>
            </w:pPr>
          </w:p>
        </w:tc>
      </w:tr>
      <w:tr w:rsidR="008E7C4D" w:rsidRPr="001C6F69" w14:paraId="7DC7D91C" w14:textId="77777777" w:rsidTr="008E7C4D">
        <w:tc>
          <w:tcPr>
            <w:tcW w:w="2300" w:type="dxa"/>
          </w:tcPr>
          <w:p w14:paraId="191434B2" w14:textId="34BC49CE" w:rsidR="008E7C4D" w:rsidRPr="001C6F69" w:rsidRDefault="008E7C4D" w:rsidP="00504D06">
            <w:pPr>
              <w:spacing w:line="360" w:lineRule="auto"/>
              <w:jc w:val="both"/>
            </w:pPr>
            <w:r w:rsidRPr="001C6F69">
              <w:t>Uždavinys 2</w:t>
            </w:r>
          </w:p>
        </w:tc>
        <w:tc>
          <w:tcPr>
            <w:tcW w:w="2301" w:type="dxa"/>
          </w:tcPr>
          <w:p w14:paraId="3736503E" w14:textId="77777777" w:rsidR="008E7C4D" w:rsidRPr="001C6F69" w:rsidRDefault="008E7C4D" w:rsidP="00504D06">
            <w:pPr>
              <w:spacing w:line="360" w:lineRule="auto"/>
              <w:jc w:val="center"/>
            </w:pPr>
          </w:p>
        </w:tc>
        <w:tc>
          <w:tcPr>
            <w:tcW w:w="2301" w:type="dxa"/>
          </w:tcPr>
          <w:p w14:paraId="39B125DD" w14:textId="77777777" w:rsidR="008E7C4D" w:rsidRPr="001C6F69" w:rsidRDefault="008E7C4D" w:rsidP="00504D06">
            <w:pPr>
              <w:spacing w:line="360" w:lineRule="auto"/>
              <w:jc w:val="center"/>
            </w:pPr>
          </w:p>
        </w:tc>
        <w:tc>
          <w:tcPr>
            <w:tcW w:w="2301" w:type="dxa"/>
          </w:tcPr>
          <w:p w14:paraId="5C066E71" w14:textId="77777777" w:rsidR="008E7C4D" w:rsidRPr="001C6F69" w:rsidRDefault="008E7C4D" w:rsidP="00504D06">
            <w:pPr>
              <w:spacing w:line="360" w:lineRule="auto"/>
              <w:jc w:val="center"/>
            </w:pPr>
          </w:p>
        </w:tc>
      </w:tr>
    </w:tbl>
    <w:p w14:paraId="3B06CBEA" w14:textId="77777777" w:rsidR="00432EAC" w:rsidRPr="001C6F69" w:rsidRDefault="00432EAC" w:rsidP="00504D06">
      <w:pPr>
        <w:spacing w:line="360" w:lineRule="auto"/>
        <w:jc w:val="both"/>
      </w:pPr>
    </w:p>
    <w:p w14:paraId="00B3B7BE" w14:textId="173D78E5" w:rsidR="00892AEC" w:rsidRPr="001C6F69" w:rsidRDefault="00F535A8" w:rsidP="00504D06">
      <w:pPr>
        <w:spacing w:line="360" w:lineRule="auto"/>
        <w:jc w:val="center"/>
        <w:rPr>
          <w:b/>
        </w:rPr>
      </w:pPr>
      <w:r w:rsidRPr="001C6F69">
        <w:rPr>
          <w:b/>
        </w:rPr>
        <w:t>X</w:t>
      </w:r>
      <w:r w:rsidR="00892AEC" w:rsidRPr="001C6F69">
        <w:rPr>
          <w:b/>
        </w:rPr>
        <w:t xml:space="preserve"> SKYRIUS</w:t>
      </w:r>
    </w:p>
    <w:p w14:paraId="316871BE" w14:textId="1B5E2B65" w:rsidR="00F12859" w:rsidRPr="001C6F69" w:rsidRDefault="00F12859" w:rsidP="00504D06">
      <w:pPr>
        <w:spacing w:line="360" w:lineRule="auto"/>
        <w:jc w:val="center"/>
        <w:rPr>
          <w:b/>
        </w:rPr>
      </w:pPr>
      <w:r w:rsidRPr="001C6F69">
        <w:rPr>
          <w:b/>
        </w:rPr>
        <w:t>LAUKIAMI REZULTATAI</w:t>
      </w:r>
    </w:p>
    <w:p w14:paraId="06B38BF3" w14:textId="77777777" w:rsidR="004F0E30" w:rsidRPr="001C6F69" w:rsidRDefault="004F0E30" w:rsidP="00504D06">
      <w:pPr>
        <w:spacing w:line="360" w:lineRule="auto"/>
        <w:jc w:val="center"/>
        <w:rPr>
          <w:b/>
        </w:rPr>
      </w:pPr>
    </w:p>
    <w:p w14:paraId="0EE06303" w14:textId="768A85F0" w:rsidR="009B14C3" w:rsidRPr="001C6F69" w:rsidRDefault="004F0E30" w:rsidP="00504D06">
      <w:pPr>
        <w:spacing w:line="360" w:lineRule="auto"/>
        <w:ind w:firstLine="1296"/>
        <w:jc w:val="both"/>
        <w:rPr>
          <w:b/>
        </w:rPr>
      </w:pPr>
      <w:r w:rsidRPr="001C6F69">
        <w:t>Įgyvendinus strateginį planą pagerės ugdymo(-</w:t>
      </w:r>
      <w:proofErr w:type="spellStart"/>
      <w:r w:rsidRPr="001C6F69">
        <w:t>si</w:t>
      </w:r>
      <w:proofErr w:type="spellEnd"/>
      <w:r w:rsidRPr="001C6F69">
        <w:t>) kokybė, įstaigos darbuotojai</w:t>
      </w:r>
      <w:r w:rsidR="009E4ECF" w:rsidRPr="001C6F69">
        <w:t xml:space="preserve"> kels kvalifikaciją ir </w:t>
      </w:r>
      <w:r w:rsidRPr="001C6F69">
        <w:t>įgis naujų įgūdžių, gebėjimų, patobulins bendrąsias, profesines ir specialiąsias kompetencijas. Įvykdžius numatytus tikslus, bus atnaujintos vidaus ir lauko erdvės, sudarytos saugios ir higi</w:t>
      </w:r>
      <w:r w:rsidR="009E4ECF" w:rsidRPr="001C6F69">
        <w:t>enos normas atitinkančios</w:t>
      </w:r>
      <w:r w:rsidRPr="001C6F69">
        <w:t xml:space="preserve"> sąlygos vaikų ugdymui. </w:t>
      </w:r>
    </w:p>
    <w:p w14:paraId="3BF1ECCB" w14:textId="77777777" w:rsidR="000841D7" w:rsidRPr="001C6F69" w:rsidRDefault="000841D7" w:rsidP="00504D06">
      <w:pPr>
        <w:widowControl w:val="0"/>
        <w:spacing w:line="360" w:lineRule="auto"/>
        <w:ind w:firstLine="720"/>
        <w:jc w:val="both"/>
      </w:pPr>
    </w:p>
    <w:p w14:paraId="23FF0517" w14:textId="61837455" w:rsidR="005255E3" w:rsidRPr="001C6F69" w:rsidRDefault="00206E18" w:rsidP="00504D06">
      <w:pPr>
        <w:spacing w:line="360" w:lineRule="auto"/>
        <w:jc w:val="center"/>
      </w:pPr>
      <w:r w:rsidRPr="001C6F69">
        <w:t>_____________________</w:t>
      </w:r>
    </w:p>
    <w:sectPr w:rsidR="005255E3" w:rsidRPr="001C6F69" w:rsidSect="0061416F">
      <w:headerReference w:type="even" r:id="rId9"/>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0F5B0" w14:textId="77777777" w:rsidR="008B437E" w:rsidRDefault="008B437E">
      <w:r>
        <w:separator/>
      </w:r>
    </w:p>
  </w:endnote>
  <w:endnote w:type="continuationSeparator" w:id="0">
    <w:p w14:paraId="52F2D5FB" w14:textId="77777777" w:rsidR="008B437E" w:rsidRDefault="008B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C759B" w14:textId="77777777" w:rsidR="008B437E" w:rsidRDefault="008B437E">
      <w:r>
        <w:separator/>
      </w:r>
    </w:p>
  </w:footnote>
  <w:footnote w:type="continuationSeparator" w:id="0">
    <w:p w14:paraId="4D856947" w14:textId="77777777" w:rsidR="008B437E" w:rsidRDefault="008B4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C007B" w14:textId="77777777" w:rsidR="007757F2" w:rsidRDefault="007757F2" w:rsidP="009E647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9</w:t>
    </w:r>
    <w:r>
      <w:rPr>
        <w:rStyle w:val="Puslapionumeris"/>
      </w:rPr>
      <w:fldChar w:fldCharType="end"/>
    </w:r>
  </w:p>
  <w:p w14:paraId="5C5B3F3B" w14:textId="77777777" w:rsidR="007757F2" w:rsidRDefault="007757F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A21A5" w14:textId="77777777" w:rsidR="007757F2" w:rsidRDefault="007757F2" w:rsidP="009E647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19</w:t>
    </w:r>
    <w:r>
      <w:rPr>
        <w:rStyle w:val="Puslapionumeris"/>
      </w:rPr>
      <w:fldChar w:fldCharType="end"/>
    </w:r>
  </w:p>
  <w:p w14:paraId="6A197D12" w14:textId="77777777" w:rsidR="007757F2" w:rsidRDefault="007757F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2"/>
      </v:shape>
    </w:pict>
  </w:numPicBullet>
  <w:abstractNum w:abstractNumId="0" w15:restartNumberingAfterBreak="0">
    <w:nsid w:val="0022548A"/>
    <w:multiLevelType w:val="hybridMultilevel"/>
    <w:tmpl w:val="DF4C0B7C"/>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1" w15:restartNumberingAfterBreak="0">
    <w:nsid w:val="04A00D2B"/>
    <w:multiLevelType w:val="hybridMultilevel"/>
    <w:tmpl w:val="7EACFC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6837F01"/>
    <w:multiLevelType w:val="hybridMultilevel"/>
    <w:tmpl w:val="9CB2EF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8D21FB4"/>
    <w:multiLevelType w:val="hybridMultilevel"/>
    <w:tmpl w:val="E6584686"/>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0CC64685"/>
    <w:multiLevelType w:val="hybridMultilevel"/>
    <w:tmpl w:val="33826E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4983C46"/>
    <w:multiLevelType w:val="multilevel"/>
    <w:tmpl w:val="8F0A1A24"/>
    <w:lvl w:ilvl="0">
      <w:start w:val="1"/>
      <w:numFmt w:val="decimal"/>
      <w:lvlText w:val="%1."/>
      <w:lvlJc w:val="left"/>
      <w:pPr>
        <w:ind w:left="1440" w:hanging="360"/>
      </w:pPr>
      <w:rPr>
        <w:rFonts w:ascii="Times New Roman" w:hAnsi="Times New Roman" w:cs="Times New Roman" w:hint="default"/>
        <w:sz w:val="24"/>
      </w:rPr>
    </w:lvl>
    <w:lvl w:ilvl="1">
      <w:start w:val="1"/>
      <w:numFmt w:val="decimal"/>
      <w:isLgl/>
      <w:lvlText w:val="%1.%2."/>
      <w:lvlJc w:val="left"/>
      <w:pPr>
        <w:ind w:left="1440" w:hanging="360"/>
      </w:pPr>
      <w:rPr>
        <w:rFonts w:cs="Times New Roman" w:hint="default"/>
      </w:rPr>
    </w:lvl>
    <w:lvl w:ilvl="2">
      <w:start w:val="1"/>
      <w:numFmt w:val="decimalZero"/>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6" w15:restartNumberingAfterBreak="0">
    <w:nsid w:val="1915750D"/>
    <w:multiLevelType w:val="hybridMultilevel"/>
    <w:tmpl w:val="875C7516"/>
    <w:lvl w:ilvl="0" w:tplc="43DCA3B8">
      <w:start w:val="1"/>
      <w:numFmt w:val="decimal"/>
      <w:lvlText w:val="%1."/>
      <w:lvlJc w:val="left"/>
      <w:pPr>
        <w:ind w:left="2422" w:hanging="360"/>
      </w:pPr>
      <w:rPr>
        <w:color w:val="auto"/>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7" w15:restartNumberingAfterBreak="0">
    <w:nsid w:val="1CE95794"/>
    <w:multiLevelType w:val="hybridMultilevel"/>
    <w:tmpl w:val="B9B28BEC"/>
    <w:lvl w:ilvl="0" w:tplc="04270001">
      <w:start w:val="1"/>
      <w:numFmt w:val="bullet"/>
      <w:lvlText w:val=""/>
      <w:lvlJc w:val="left"/>
      <w:pPr>
        <w:ind w:left="720" w:hanging="360"/>
      </w:pPr>
      <w:rPr>
        <w:rFonts w:ascii="Symbol" w:hAnsi="Symbol" w:hint="default"/>
      </w:rPr>
    </w:lvl>
    <w:lvl w:ilvl="1" w:tplc="6A407964">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221B109A"/>
    <w:multiLevelType w:val="hybridMultilevel"/>
    <w:tmpl w:val="C1182CBE"/>
    <w:lvl w:ilvl="0" w:tplc="044A0AB4">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4259CA"/>
    <w:multiLevelType w:val="hybridMultilevel"/>
    <w:tmpl w:val="EC28382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0" w15:restartNumberingAfterBreak="0">
    <w:nsid w:val="25A152B7"/>
    <w:multiLevelType w:val="multilevel"/>
    <w:tmpl w:val="693ED9A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2E3EC7"/>
    <w:multiLevelType w:val="hybridMultilevel"/>
    <w:tmpl w:val="2BA26D6A"/>
    <w:lvl w:ilvl="0" w:tplc="48BA6CB6">
      <w:start w:val="1"/>
      <w:numFmt w:val="bullet"/>
      <w:lvlText w:val=""/>
      <w:lvlJc w:val="left"/>
      <w:pPr>
        <w:tabs>
          <w:tab w:val="num" w:pos="720"/>
        </w:tabs>
        <w:ind w:left="0" w:firstLine="360"/>
      </w:pPr>
      <w:rPr>
        <w:rFonts w:ascii="Symbol" w:hAnsi="Symbol" w:hint="default"/>
      </w:rPr>
    </w:lvl>
    <w:lvl w:ilvl="1" w:tplc="AFE696C2" w:tentative="1">
      <w:start w:val="1"/>
      <w:numFmt w:val="bullet"/>
      <w:lvlText w:val=""/>
      <w:lvlJc w:val="left"/>
      <w:pPr>
        <w:tabs>
          <w:tab w:val="num" w:pos="1440"/>
        </w:tabs>
        <w:ind w:left="1440" w:hanging="360"/>
      </w:pPr>
      <w:rPr>
        <w:rFonts w:ascii="Wingdings" w:hAnsi="Wingdings" w:hint="default"/>
      </w:rPr>
    </w:lvl>
    <w:lvl w:ilvl="2" w:tplc="FFE8FD90" w:tentative="1">
      <w:start w:val="1"/>
      <w:numFmt w:val="bullet"/>
      <w:lvlText w:val=""/>
      <w:lvlJc w:val="left"/>
      <w:pPr>
        <w:tabs>
          <w:tab w:val="num" w:pos="2160"/>
        </w:tabs>
        <w:ind w:left="2160" w:hanging="360"/>
      </w:pPr>
      <w:rPr>
        <w:rFonts w:ascii="Wingdings" w:hAnsi="Wingdings" w:hint="default"/>
      </w:rPr>
    </w:lvl>
    <w:lvl w:ilvl="3" w:tplc="1AA45D3A" w:tentative="1">
      <w:start w:val="1"/>
      <w:numFmt w:val="bullet"/>
      <w:lvlText w:val=""/>
      <w:lvlJc w:val="left"/>
      <w:pPr>
        <w:tabs>
          <w:tab w:val="num" w:pos="2880"/>
        </w:tabs>
        <w:ind w:left="2880" w:hanging="360"/>
      </w:pPr>
      <w:rPr>
        <w:rFonts w:ascii="Wingdings" w:hAnsi="Wingdings" w:hint="default"/>
      </w:rPr>
    </w:lvl>
    <w:lvl w:ilvl="4" w:tplc="128CDF78" w:tentative="1">
      <w:start w:val="1"/>
      <w:numFmt w:val="bullet"/>
      <w:lvlText w:val=""/>
      <w:lvlJc w:val="left"/>
      <w:pPr>
        <w:tabs>
          <w:tab w:val="num" w:pos="3600"/>
        </w:tabs>
        <w:ind w:left="3600" w:hanging="360"/>
      </w:pPr>
      <w:rPr>
        <w:rFonts w:ascii="Wingdings" w:hAnsi="Wingdings" w:hint="default"/>
      </w:rPr>
    </w:lvl>
    <w:lvl w:ilvl="5" w:tplc="8F7C1D9C" w:tentative="1">
      <w:start w:val="1"/>
      <w:numFmt w:val="bullet"/>
      <w:lvlText w:val=""/>
      <w:lvlJc w:val="left"/>
      <w:pPr>
        <w:tabs>
          <w:tab w:val="num" w:pos="4320"/>
        </w:tabs>
        <w:ind w:left="4320" w:hanging="360"/>
      </w:pPr>
      <w:rPr>
        <w:rFonts w:ascii="Wingdings" w:hAnsi="Wingdings" w:hint="default"/>
      </w:rPr>
    </w:lvl>
    <w:lvl w:ilvl="6" w:tplc="49E08466" w:tentative="1">
      <w:start w:val="1"/>
      <w:numFmt w:val="bullet"/>
      <w:lvlText w:val=""/>
      <w:lvlJc w:val="left"/>
      <w:pPr>
        <w:tabs>
          <w:tab w:val="num" w:pos="5040"/>
        </w:tabs>
        <w:ind w:left="5040" w:hanging="360"/>
      </w:pPr>
      <w:rPr>
        <w:rFonts w:ascii="Wingdings" w:hAnsi="Wingdings" w:hint="default"/>
      </w:rPr>
    </w:lvl>
    <w:lvl w:ilvl="7" w:tplc="A080B7DE" w:tentative="1">
      <w:start w:val="1"/>
      <w:numFmt w:val="bullet"/>
      <w:lvlText w:val=""/>
      <w:lvlJc w:val="left"/>
      <w:pPr>
        <w:tabs>
          <w:tab w:val="num" w:pos="5760"/>
        </w:tabs>
        <w:ind w:left="5760" w:hanging="360"/>
      </w:pPr>
      <w:rPr>
        <w:rFonts w:ascii="Wingdings" w:hAnsi="Wingdings" w:hint="default"/>
      </w:rPr>
    </w:lvl>
    <w:lvl w:ilvl="8" w:tplc="4E90776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3B426B"/>
    <w:multiLevelType w:val="hybridMultilevel"/>
    <w:tmpl w:val="7B1A05B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18460B9"/>
    <w:multiLevelType w:val="hybridMultilevel"/>
    <w:tmpl w:val="CD969ACA"/>
    <w:lvl w:ilvl="0" w:tplc="04270013">
      <w:start w:val="1"/>
      <w:numFmt w:val="upperRoman"/>
      <w:lvlText w:val="%1."/>
      <w:lvlJc w:val="right"/>
      <w:pPr>
        <w:ind w:left="1931"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1A9601C"/>
    <w:multiLevelType w:val="hybridMultilevel"/>
    <w:tmpl w:val="E034EA10"/>
    <w:lvl w:ilvl="0" w:tplc="E73A4340">
      <w:start w:val="1"/>
      <w:numFmt w:val="bullet"/>
      <w:lvlText w:val=""/>
      <w:lvlJc w:val="left"/>
      <w:pPr>
        <w:tabs>
          <w:tab w:val="num" w:pos="720"/>
        </w:tabs>
        <w:ind w:left="0" w:firstLine="360"/>
      </w:pPr>
      <w:rPr>
        <w:rFonts w:ascii="Symbol" w:hAnsi="Symbol"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35233094"/>
    <w:multiLevelType w:val="hybridMultilevel"/>
    <w:tmpl w:val="D2045EF6"/>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790" w:hanging="360"/>
      </w:pPr>
      <w:rPr>
        <w:rFonts w:ascii="Courier New" w:hAnsi="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16" w15:restartNumberingAfterBreak="0">
    <w:nsid w:val="369C39F9"/>
    <w:multiLevelType w:val="hybridMultilevel"/>
    <w:tmpl w:val="A2900C10"/>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17" w15:restartNumberingAfterBreak="0">
    <w:nsid w:val="3A2E46CB"/>
    <w:multiLevelType w:val="hybridMultilevel"/>
    <w:tmpl w:val="1E6A3CEA"/>
    <w:lvl w:ilvl="0" w:tplc="DA80F2DC">
      <w:start w:val="5"/>
      <w:numFmt w:val="upperRoman"/>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15A657C"/>
    <w:multiLevelType w:val="multilevel"/>
    <w:tmpl w:val="43187034"/>
    <w:lvl w:ilvl="0">
      <w:start w:val="1"/>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9" w15:restartNumberingAfterBreak="0">
    <w:nsid w:val="41784DDC"/>
    <w:multiLevelType w:val="multilevel"/>
    <w:tmpl w:val="4A368B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C71524"/>
    <w:multiLevelType w:val="hybridMultilevel"/>
    <w:tmpl w:val="6B4E1B62"/>
    <w:lvl w:ilvl="0" w:tplc="9608205A">
      <w:start w:val="1"/>
      <w:numFmt w:val="bullet"/>
      <w:lvlText w:val=""/>
      <w:lvlJc w:val="left"/>
      <w:pPr>
        <w:tabs>
          <w:tab w:val="num" w:pos="1440"/>
        </w:tabs>
        <w:ind w:left="1440" w:hanging="360"/>
      </w:pPr>
      <w:rPr>
        <w:rFonts w:ascii="Symbol" w:hAnsi="Symbol" w:hint="default"/>
        <w:color w:val="auto"/>
      </w:rPr>
    </w:lvl>
    <w:lvl w:ilvl="1" w:tplc="04270003">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120B9A"/>
    <w:multiLevelType w:val="hybridMultilevel"/>
    <w:tmpl w:val="719029FA"/>
    <w:lvl w:ilvl="0" w:tplc="25661B86">
      <w:start w:val="1"/>
      <w:numFmt w:val="bullet"/>
      <w:lvlText w:val=""/>
      <w:lvlJc w:val="left"/>
      <w:pPr>
        <w:ind w:left="720" w:hanging="360"/>
      </w:pPr>
      <w:rPr>
        <w:rFonts w:ascii="Symbol" w:hAnsi="Symbol" w:hint="default"/>
        <w:color w:val="auto"/>
      </w:rPr>
    </w:lvl>
    <w:lvl w:ilvl="1" w:tplc="25661B86">
      <w:start w:val="1"/>
      <w:numFmt w:val="bullet"/>
      <w:lvlText w:val=""/>
      <w:lvlJc w:val="left"/>
      <w:pPr>
        <w:ind w:left="1440" w:hanging="360"/>
      </w:pPr>
      <w:rPr>
        <w:rFonts w:ascii="Symbol" w:hAnsi="Symbol" w:hint="default"/>
        <w:color w:val="auto"/>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B4611B2"/>
    <w:multiLevelType w:val="hybridMultilevel"/>
    <w:tmpl w:val="184A1272"/>
    <w:lvl w:ilvl="0" w:tplc="0427000D">
      <w:start w:val="1"/>
      <w:numFmt w:val="bullet"/>
      <w:lvlText w:val=""/>
      <w:lvlJc w:val="left"/>
      <w:pPr>
        <w:ind w:left="785" w:hanging="360"/>
      </w:pPr>
      <w:rPr>
        <w:rFonts w:ascii="Wingdings" w:hAnsi="Wingdings" w:hint="default"/>
      </w:rPr>
    </w:lvl>
    <w:lvl w:ilvl="1" w:tplc="04270003" w:tentative="1">
      <w:start w:val="1"/>
      <w:numFmt w:val="bullet"/>
      <w:lvlText w:val="o"/>
      <w:lvlJc w:val="left"/>
      <w:pPr>
        <w:ind w:left="1505" w:hanging="360"/>
      </w:pPr>
      <w:rPr>
        <w:rFonts w:ascii="Courier New" w:hAnsi="Courier New" w:cs="Courier New" w:hint="default"/>
      </w:rPr>
    </w:lvl>
    <w:lvl w:ilvl="2" w:tplc="04270005" w:tentative="1">
      <w:start w:val="1"/>
      <w:numFmt w:val="bullet"/>
      <w:lvlText w:val=""/>
      <w:lvlJc w:val="left"/>
      <w:pPr>
        <w:ind w:left="2225" w:hanging="360"/>
      </w:pPr>
      <w:rPr>
        <w:rFonts w:ascii="Wingdings" w:hAnsi="Wingdings" w:hint="default"/>
      </w:rPr>
    </w:lvl>
    <w:lvl w:ilvl="3" w:tplc="04270001" w:tentative="1">
      <w:start w:val="1"/>
      <w:numFmt w:val="bullet"/>
      <w:lvlText w:val=""/>
      <w:lvlJc w:val="left"/>
      <w:pPr>
        <w:ind w:left="2945" w:hanging="360"/>
      </w:pPr>
      <w:rPr>
        <w:rFonts w:ascii="Symbol" w:hAnsi="Symbol" w:hint="default"/>
      </w:rPr>
    </w:lvl>
    <w:lvl w:ilvl="4" w:tplc="04270003" w:tentative="1">
      <w:start w:val="1"/>
      <w:numFmt w:val="bullet"/>
      <w:lvlText w:val="o"/>
      <w:lvlJc w:val="left"/>
      <w:pPr>
        <w:ind w:left="3665" w:hanging="360"/>
      </w:pPr>
      <w:rPr>
        <w:rFonts w:ascii="Courier New" w:hAnsi="Courier New" w:cs="Courier New" w:hint="default"/>
      </w:rPr>
    </w:lvl>
    <w:lvl w:ilvl="5" w:tplc="04270005" w:tentative="1">
      <w:start w:val="1"/>
      <w:numFmt w:val="bullet"/>
      <w:lvlText w:val=""/>
      <w:lvlJc w:val="left"/>
      <w:pPr>
        <w:ind w:left="4385" w:hanging="360"/>
      </w:pPr>
      <w:rPr>
        <w:rFonts w:ascii="Wingdings" w:hAnsi="Wingdings" w:hint="default"/>
      </w:rPr>
    </w:lvl>
    <w:lvl w:ilvl="6" w:tplc="04270001" w:tentative="1">
      <w:start w:val="1"/>
      <w:numFmt w:val="bullet"/>
      <w:lvlText w:val=""/>
      <w:lvlJc w:val="left"/>
      <w:pPr>
        <w:ind w:left="5105" w:hanging="360"/>
      </w:pPr>
      <w:rPr>
        <w:rFonts w:ascii="Symbol" w:hAnsi="Symbol" w:hint="default"/>
      </w:rPr>
    </w:lvl>
    <w:lvl w:ilvl="7" w:tplc="04270003" w:tentative="1">
      <w:start w:val="1"/>
      <w:numFmt w:val="bullet"/>
      <w:lvlText w:val="o"/>
      <w:lvlJc w:val="left"/>
      <w:pPr>
        <w:ind w:left="5825" w:hanging="360"/>
      </w:pPr>
      <w:rPr>
        <w:rFonts w:ascii="Courier New" w:hAnsi="Courier New" w:cs="Courier New" w:hint="default"/>
      </w:rPr>
    </w:lvl>
    <w:lvl w:ilvl="8" w:tplc="04270005" w:tentative="1">
      <w:start w:val="1"/>
      <w:numFmt w:val="bullet"/>
      <w:lvlText w:val=""/>
      <w:lvlJc w:val="left"/>
      <w:pPr>
        <w:ind w:left="6545" w:hanging="360"/>
      </w:pPr>
      <w:rPr>
        <w:rFonts w:ascii="Wingdings" w:hAnsi="Wingdings" w:hint="default"/>
      </w:rPr>
    </w:lvl>
  </w:abstractNum>
  <w:abstractNum w:abstractNumId="23" w15:restartNumberingAfterBreak="0">
    <w:nsid w:val="4C2A3EFF"/>
    <w:multiLevelType w:val="hybridMultilevel"/>
    <w:tmpl w:val="7EACFC2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D3D5037"/>
    <w:multiLevelType w:val="hybridMultilevel"/>
    <w:tmpl w:val="7B92F1C2"/>
    <w:lvl w:ilvl="0" w:tplc="43DCA3B8">
      <w:start w:val="1"/>
      <w:numFmt w:val="decimal"/>
      <w:lvlText w:val="%1."/>
      <w:lvlJc w:val="left"/>
      <w:pPr>
        <w:ind w:left="1069" w:hanging="360"/>
      </w:pPr>
      <w:rPr>
        <w:color w:val="auto"/>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5" w15:restartNumberingAfterBreak="0">
    <w:nsid w:val="5155783D"/>
    <w:multiLevelType w:val="multilevel"/>
    <w:tmpl w:val="E19465A0"/>
    <w:lvl w:ilvl="0">
      <w:start w:val="1"/>
      <w:numFmt w:val="decimal"/>
      <w:lvlText w:val="%1."/>
      <w:lvlJc w:val="left"/>
      <w:pPr>
        <w:ind w:left="720" w:hanging="360"/>
      </w:pPr>
      <w:rPr>
        <w:rFonts w:cs="Times New Roman" w:hint="default"/>
      </w:rPr>
    </w:lvl>
    <w:lvl w:ilvl="1">
      <w:start w:val="2"/>
      <w:numFmt w:val="decimal"/>
      <w:isLgl/>
      <w:lvlText w:val="%1.%2."/>
      <w:lvlJc w:val="left"/>
      <w:pPr>
        <w:ind w:left="720" w:hanging="360"/>
      </w:pPr>
      <w:rPr>
        <w:rFonts w:ascii="Times New Roman" w:hAnsi="Times New Roman" w:cs="Times New Roman" w:hint="default"/>
        <w:b/>
        <w:i/>
        <w:sz w:val="24"/>
        <w:szCs w:val="24"/>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26" w15:restartNumberingAfterBreak="0">
    <w:nsid w:val="5331349E"/>
    <w:multiLevelType w:val="hybridMultilevel"/>
    <w:tmpl w:val="AC8CE38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7" w15:restartNumberingAfterBreak="0">
    <w:nsid w:val="5719194C"/>
    <w:multiLevelType w:val="hybridMultilevel"/>
    <w:tmpl w:val="76A6268A"/>
    <w:lvl w:ilvl="0" w:tplc="43F20628">
      <w:start w:val="1"/>
      <w:numFmt w:val="upperRoman"/>
      <w:lvlText w:val="%1"/>
      <w:lvlJc w:val="left"/>
      <w:pPr>
        <w:ind w:left="107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73D75B1"/>
    <w:multiLevelType w:val="hybridMultilevel"/>
    <w:tmpl w:val="C8805AE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9" w15:restartNumberingAfterBreak="0">
    <w:nsid w:val="583362ED"/>
    <w:multiLevelType w:val="multilevel"/>
    <w:tmpl w:val="EAB02A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B600D9"/>
    <w:multiLevelType w:val="hybridMultilevel"/>
    <w:tmpl w:val="352EB31A"/>
    <w:lvl w:ilvl="0" w:tplc="FD02D7CA">
      <w:start w:val="1"/>
      <w:numFmt w:val="upperRoman"/>
      <w:lvlText w:val="%1."/>
      <w:lvlJc w:val="righ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1" w15:restartNumberingAfterBreak="0">
    <w:nsid w:val="5DC46E78"/>
    <w:multiLevelType w:val="hybridMultilevel"/>
    <w:tmpl w:val="A73C172C"/>
    <w:lvl w:ilvl="0" w:tplc="04270013">
      <w:start w:val="1"/>
      <w:numFmt w:val="upperRoman"/>
      <w:lvlText w:val="%1."/>
      <w:lvlJc w:val="right"/>
      <w:pPr>
        <w:ind w:left="1931"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640B44AF"/>
    <w:multiLevelType w:val="multilevel"/>
    <w:tmpl w:val="1B723716"/>
    <w:lvl w:ilvl="0">
      <w:start w:val="1"/>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3" w15:restartNumberingAfterBreak="0">
    <w:nsid w:val="648A4D0A"/>
    <w:multiLevelType w:val="hybridMultilevel"/>
    <w:tmpl w:val="70F28350"/>
    <w:lvl w:ilvl="0" w:tplc="E73A4340">
      <w:start w:val="1"/>
      <w:numFmt w:val="bullet"/>
      <w:lvlText w:val=""/>
      <w:lvlJc w:val="left"/>
      <w:pPr>
        <w:tabs>
          <w:tab w:val="num" w:pos="720"/>
        </w:tabs>
        <w:ind w:left="0" w:firstLine="360"/>
      </w:pPr>
      <w:rPr>
        <w:rFonts w:ascii="Symbol" w:hAnsi="Symbol"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15:restartNumberingAfterBreak="0">
    <w:nsid w:val="69786BAB"/>
    <w:multiLevelType w:val="hybridMultilevel"/>
    <w:tmpl w:val="BBBA68DA"/>
    <w:lvl w:ilvl="0" w:tplc="04270001">
      <w:start w:val="1"/>
      <w:numFmt w:val="bullet"/>
      <w:lvlText w:val=""/>
      <w:lvlJc w:val="left"/>
      <w:pPr>
        <w:tabs>
          <w:tab w:val="num" w:pos="720"/>
        </w:tabs>
        <w:ind w:left="720" w:hanging="36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2D4076"/>
    <w:multiLevelType w:val="hybridMultilevel"/>
    <w:tmpl w:val="CE30A010"/>
    <w:lvl w:ilvl="0" w:tplc="6FA8F670">
      <w:start w:val="1"/>
      <w:numFmt w:val="upperRoman"/>
      <w:lvlText w:val="%1."/>
      <w:lvlJc w:val="righ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108187D"/>
    <w:multiLevelType w:val="hybridMultilevel"/>
    <w:tmpl w:val="8B8C154A"/>
    <w:lvl w:ilvl="0" w:tplc="04270001">
      <w:start w:val="1"/>
      <w:numFmt w:val="bullet"/>
      <w:lvlText w:val=""/>
      <w:lvlJc w:val="left"/>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1906F29"/>
    <w:multiLevelType w:val="hybridMultilevel"/>
    <w:tmpl w:val="79540620"/>
    <w:lvl w:ilvl="0" w:tplc="0427000D">
      <w:start w:val="1"/>
      <w:numFmt w:val="bullet"/>
      <w:lvlText w:val=""/>
      <w:lvlJc w:val="left"/>
      <w:pPr>
        <w:ind w:left="1440" w:hanging="360"/>
      </w:pPr>
      <w:rPr>
        <w:rFonts w:ascii="Wingdings" w:hAnsi="Wingdings"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8" w15:restartNumberingAfterBreak="0">
    <w:nsid w:val="7C00695F"/>
    <w:multiLevelType w:val="hybridMultilevel"/>
    <w:tmpl w:val="5B98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B66D1"/>
    <w:multiLevelType w:val="hybridMultilevel"/>
    <w:tmpl w:val="50DEB63A"/>
    <w:lvl w:ilvl="0" w:tplc="E73A4340">
      <w:start w:val="1"/>
      <w:numFmt w:val="bullet"/>
      <w:lvlText w:val=""/>
      <w:lvlJc w:val="left"/>
      <w:pPr>
        <w:tabs>
          <w:tab w:val="num" w:pos="720"/>
        </w:tabs>
        <w:ind w:left="0" w:firstLine="360"/>
      </w:pPr>
      <w:rPr>
        <w:rFonts w:ascii="Symbol" w:hAnsi="Symbol"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1"/>
  </w:num>
  <w:num w:numId="2">
    <w:abstractNumId w:val="33"/>
  </w:num>
  <w:num w:numId="3">
    <w:abstractNumId w:val="39"/>
  </w:num>
  <w:num w:numId="4">
    <w:abstractNumId w:val="14"/>
  </w:num>
  <w:num w:numId="5">
    <w:abstractNumId w:val="8"/>
  </w:num>
  <w:num w:numId="6">
    <w:abstractNumId w:val="35"/>
  </w:num>
  <w:num w:numId="7">
    <w:abstractNumId w:val="2"/>
  </w:num>
  <w:num w:numId="8">
    <w:abstractNumId w:val="17"/>
  </w:num>
  <w:num w:numId="9">
    <w:abstractNumId w:val="18"/>
  </w:num>
  <w:num w:numId="10">
    <w:abstractNumId w:val="23"/>
  </w:num>
  <w:num w:numId="11">
    <w:abstractNumId w:val="30"/>
  </w:num>
  <w:num w:numId="12">
    <w:abstractNumId w:val="0"/>
  </w:num>
  <w:num w:numId="13">
    <w:abstractNumId w:val="16"/>
  </w:num>
  <w:num w:numId="14">
    <w:abstractNumId w:val="27"/>
  </w:num>
  <w:num w:numId="15">
    <w:abstractNumId w:val="24"/>
  </w:num>
  <w:num w:numId="16">
    <w:abstractNumId w:val="6"/>
  </w:num>
  <w:num w:numId="17">
    <w:abstractNumId w:val="3"/>
  </w:num>
  <w:num w:numId="18">
    <w:abstractNumId w:val="13"/>
  </w:num>
  <w:num w:numId="19">
    <w:abstractNumId w:val="31"/>
  </w:num>
  <w:num w:numId="20">
    <w:abstractNumId w:val="10"/>
  </w:num>
  <w:num w:numId="21">
    <w:abstractNumId w:val="9"/>
  </w:num>
  <w:num w:numId="22">
    <w:abstractNumId w:val="28"/>
  </w:num>
  <w:num w:numId="23">
    <w:abstractNumId w:val="34"/>
  </w:num>
  <w:num w:numId="24">
    <w:abstractNumId w:val="1"/>
  </w:num>
  <w:num w:numId="25">
    <w:abstractNumId w:val="38"/>
  </w:num>
  <w:num w:numId="26">
    <w:abstractNumId w:val="20"/>
  </w:num>
  <w:num w:numId="27">
    <w:abstractNumId w:val="21"/>
  </w:num>
  <w:num w:numId="28">
    <w:abstractNumId w:val="15"/>
  </w:num>
  <w:num w:numId="29">
    <w:abstractNumId w:val="4"/>
  </w:num>
  <w:num w:numId="30">
    <w:abstractNumId w:val="36"/>
  </w:num>
  <w:num w:numId="31">
    <w:abstractNumId w:val="7"/>
  </w:num>
  <w:num w:numId="32">
    <w:abstractNumId w:val="25"/>
  </w:num>
  <w:num w:numId="33">
    <w:abstractNumId w:val="32"/>
  </w:num>
  <w:num w:numId="34">
    <w:abstractNumId w:val="5"/>
  </w:num>
  <w:num w:numId="35">
    <w:abstractNumId w:val="19"/>
  </w:num>
  <w:num w:numId="36">
    <w:abstractNumId w:val="26"/>
  </w:num>
  <w:num w:numId="37">
    <w:abstractNumId w:val="29"/>
  </w:num>
  <w:num w:numId="38">
    <w:abstractNumId w:val="22"/>
  </w:num>
  <w:num w:numId="39">
    <w:abstractNumId w:val="37"/>
  </w:num>
  <w:num w:numId="40">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A61"/>
    <w:rsid w:val="00000BA6"/>
    <w:rsid w:val="000022EE"/>
    <w:rsid w:val="00003894"/>
    <w:rsid w:val="00004F1D"/>
    <w:rsid w:val="00005700"/>
    <w:rsid w:val="00007603"/>
    <w:rsid w:val="00011B0B"/>
    <w:rsid w:val="00013AC2"/>
    <w:rsid w:val="00013FC5"/>
    <w:rsid w:val="00015D5A"/>
    <w:rsid w:val="00017192"/>
    <w:rsid w:val="00017D85"/>
    <w:rsid w:val="00023C22"/>
    <w:rsid w:val="00023D5D"/>
    <w:rsid w:val="00023D90"/>
    <w:rsid w:val="0002482D"/>
    <w:rsid w:val="000319F4"/>
    <w:rsid w:val="00032563"/>
    <w:rsid w:val="000334A3"/>
    <w:rsid w:val="00034B62"/>
    <w:rsid w:val="00034F72"/>
    <w:rsid w:val="00036F42"/>
    <w:rsid w:val="00036FD3"/>
    <w:rsid w:val="00037FC4"/>
    <w:rsid w:val="00040687"/>
    <w:rsid w:val="00041142"/>
    <w:rsid w:val="0004115C"/>
    <w:rsid w:val="00041B9E"/>
    <w:rsid w:val="00041BC5"/>
    <w:rsid w:val="00043CBA"/>
    <w:rsid w:val="00043D3D"/>
    <w:rsid w:val="00044AA9"/>
    <w:rsid w:val="00044F04"/>
    <w:rsid w:val="00045062"/>
    <w:rsid w:val="00045884"/>
    <w:rsid w:val="00045D0E"/>
    <w:rsid w:val="000473B4"/>
    <w:rsid w:val="00050CC5"/>
    <w:rsid w:val="0005181E"/>
    <w:rsid w:val="00052D1F"/>
    <w:rsid w:val="00053066"/>
    <w:rsid w:val="000536BA"/>
    <w:rsid w:val="0005451C"/>
    <w:rsid w:val="00054FDE"/>
    <w:rsid w:val="000551BB"/>
    <w:rsid w:val="00056A61"/>
    <w:rsid w:val="0006023E"/>
    <w:rsid w:val="00060AE4"/>
    <w:rsid w:val="0006154A"/>
    <w:rsid w:val="00062B41"/>
    <w:rsid w:val="00067876"/>
    <w:rsid w:val="00067FF6"/>
    <w:rsid w:val="00070700"/>
    <w:rsid w:val="00073CB6"/>
    <w:rsid w:val="00074CD7"/>
    <w:rsid w:val="00076299"/>
    <w:rsid w:val="000773BB"/>
    <w:rsid w:val="00077C23"/>
    <w:rsid w:val="00077C48"/>
    <w:rsid w:val="00077F2D"/>
    <w:rsid w:val="00082024"/>
    <w:rsid w:val="000820A9"/>
    <w:rsid w:val="00082C86"/>
    <w:rsid w:val="00083532"/>
    <w:rsid w:val="000839A7"/>
    <w:rsid w:val="000841D1"/>
    <w:rsid w:val="000841D7"/>
    <w:rsid w:val="000853E0"/>
    <w:rsid w:val="0008610F"/>
    <w:rsid w:val="00086213"/>
    <w:rsid w:val="0008635D"/>
    <w:rsid w:val="00086582"/>
    <w:rsid w:val="000869C6"/>
    <w:rsid w:val="00086F16"/>
    <w:rsid w:val="00090AE7"/>
    <w:rsid w:val="000910DE"/>
    <w:rsid w:val="000926A4"/>
    <w:rsid w:val="000942EF"/>
    <w:rsid w:val="00094386"/>
    <w:rsid w:val="0009438D"/>
    <w:rsid w:val="00094505"/>
    <w:rsid w:val="000958D9"/>
    <w:rsid w:val="000A0F81"/>
    <w:rsid w:val="000A1CD3"/>
    <w:rsid w:val="000A2405"/>
    <w:rsid w:val="000A2C3C"/>
    <w:rsid w:val="000A4D42"/>
    <w:rsid w:val="000A5C42"/>
    <w:rsid w:val="000A66D1"/>
    <w:rsid w:val="000A7A10"/>
    <w:rsid w:val="000B0590"/>
    <w:rsid w:val="000B18F1"/>
    <w:rsid w:val="000B200F"/>
    <w:rsid w:val="000B2498"/>
    <w:rsid w:val="000B24E6"/>
    <w:rsid w:val="000B342D"/>
    <w:rsid w:val="000B3A65"/>
    <w:rsid w:val="000B45C9"/>
    <w:rsid w:val="000B6EE4"/>
    <w:rsid w:val="000B79BA"/>
    <w:rsid w:val="000B7EED"/>
    <w:rsid w:val="000C108E"/>
    <w:rsid w:val="000C122E"/>
    <w:rsid w:val="000C3A11"/>
    <w:rsid w:val="000C3AA1"/>
    <w:rsid w:val="000C4692"/>
    <w:rsid w:val="000C55C3"/>
    <w:rsid w:val="000C5BAD"/>
    <w:rsid w:val="000C6B7E"/>
    <w:rsid w:val="000C6ECD"/>
    <w:rsid w:val="000D0F52"/>
    <w:rsid w:val="000D1F86"/>
    <w:rsid w:val="000D24A0"/>
    <w:rsid w:val="000D2552"/>
    <w:rsid w:val="000D2EB9"/>
    <w:rsid w:val="000D4CA8"/>
    <w:rsid w:val="000D5008"/>
    <w:rsid w:val="000D7721"/>
    <w:rsid w:val="000E13D0"/>
    <w:rsid w:val="000E1E88"/>
    <w:rsid w:val="000E2096"/>
    <w:rsid w:val="000E38DD"/>
    <w:rsid w:val="000E50E1"/>
    <w:rsid w:val="000E6263"/>
    <w:rsid w:val="000E6889"/>
    <w:rsid w:val="000E783E"/>
    <w:rsid w:val="000F0DCC"/>
    <w:rsid w:val="000F1AF5"/>
    <w:rsid w:val="000F3683"/>
    <w:rsid w:val="000F4BA8"/>
    <w:rsid w:val="000F4EC2"/>
    <w:rsid w:val="000F5EAC"/>
    <w:rsid w:val="001011A2"/>
    <w:rsid w:val="0010195F"/>
    <w:rsid w:val="00102205"/>
    <w:rsid w:val="00102D25"/>
    <w:rsid w:val="00103812"/>
    <w:rsid w:val="00103E51"/>
    <w:rsid w:val="0010407D"/>
    <w:rsid w:val="0010554D"/>
    <w:rsid w:val="001078AD"/>
    <w:rsid w:val="00107A96"/>
    <w:rsid w:val="00110961"/>
    <w:rsid w:val="00110F35"/>
    <w:rsid w:val="0011108D"/>
    <w:rsid w:val="00111176"/>
    <w:rsid w:val="0011155B"/>
    <w:rsid w:val="00112578"/>
    <w:rsid w:val="00113545"/>
    <w:rsid w:val="00113A62"/>
    <w:rsid w:val="001143C1"/>
    <w:rsid w:val="00117335"/>
    <w:rsid w:val="00117D88"/>
    <w:rsid w:val="00120D6B"/>
    <w:rsid w:val="00121CD0"/>
    <w:rsid w:val="00121DDA"/>
    <w:rsid w:val="00123279"/>
    <w:rsid w:val="00123C69"/>
    <w:rsid w:val="001241B0"/>
    <w:rsid w:val="001263E0"/>
    <w:rsid w:val="00126EC8"/>
    <w:rsid w:val="00126EE0"/>
    <w:rsid w:val="00127990"/>
    <w:rsid w:val="0013192E"/>
    <w:rsid w:val="001323AB"/>
    <w:rsid w:val="00133462"/>
    <w:rsid w:val="001341DD"/>
    <w:rsid w:val="001360D2"/>
    <w:rsid w:val="0013702D"/>
    <w:rsid w:val="001374A4"/>
    <w:rsid w:val="00140B37"/>
    <w:rsid w:val="001431FD"/>
    <w:rsid w:val="00143B9E"/>
    <w:rsid w:val="001447C6"/>
    <w:rsid w:val="00145155"/>
    <w:rsid w:val="00145EAB"/>
    <w:rsid w:val="001508D0"/>
    <w:rsid w:val="00150B0C"/>
    <w:rsid w:val="00157B71"/>
    <w:rsid w:val="00157ED4"/>
    <w:rsid w:val="0016187D"/>
    <w:rsid w:val="00162B71"/>
    <w:rsid w:val="00162D99"/>
    <w:rsid w:val="00162E90"/>
    <w:rsid w:val="00163B1A"/>
    <w:rsid w:val="00165ABA"/>
    <w:rsid w:val="0016661D"/>
    <w:rsid w:val="00167DD0"/>
    <w:rsid w:val="00171D61"/>
    <w:rsid w:val="00173D42"/>
    <w:rsid w:val="001770EE"/>
    <w:rsid w:val="00177184"/>
    <w:rsid w:val="0017727F"/>
    <w:rsid w:val="001778B3"/>
    <w:rsid w:val="00180A48"/>
    <w:rsid w:val="00180B0F"/>
    <w:rsid w:val="00181303"/>
    <w:rsid w:val="00182552"/>
    <w:rsid w:val="001831DB"/>
    <w:rsid w:val="00184119"/>
    <w:rsid w:val="00184C59"/>
    <w:rsid w:val="001854DB"/>
    <w:rsid w:val="00186CCD"/>
    <w:rsid w:val="00187C7B"/>
    <w:rsid w:val="001903F4"/>
    <w:rsid w:val="00190F03"/>
    <w:rsid w:val="0019388E"/>
    <w:rsid w:val="00194C31"/>
    <w:rsid w:val="00194D16"/>
    <w:rsid w:val="001965D3"/>
    <w:rsid w:val="00196876"/>
    <w:rsid w:val="001968E8"/>
    <w:rsid w:val="001969DC"/>
    <w:rsid w:val="00197BF8"/>
    <w:rsid w:val="001A0FB5"/>
    <w:rsid w:val="001A3049"/>
    <w:rsid w:val="001A6772"/>
    <w:rsid w:val="001A771C"/>
    <w:rsid w:val="001B08A1"/>
    <w:rsid w:val="001B31A0"/>
    <w:rsid w:val="001B3BDB"/>
    <w:rsid w:val="001B5DEC"/>
    <w:rsid w:val="001B737A"/>
    <w:rsid w:val="001C0020"/>
    <w:rsid w:val="001C0045"/>
    <w:rsid w:val="001C073D"/>
    <w:rsid w:val="001C0ABC"/>
    <w:rsid w:val="001C0FA1"/>
    <w:rsid w:val="001C11BE"/>
    <w:rsid w:val="001C1865"/>
    <w:rsid w:val="001C2247"/>
    <w:rsid w:val="001C2AC0"/>
    <w:rsid w:val="001C312D"/>
    <w:rsid w:val="001C3893"/>
    <w:rsid w:val="001C46F9"/>
    <w:rsid w:val="001C50BC"/>
    <w:rsid w:val="001C5495"/>
    <w:rsid w:val="001C5946"/>
    <w:rsid w:val="001C6E12"/>
    <w:rsid w:val="001C6F69"/>
    <w:rsid w:val="001C722B"/>
    <w:rsid w:val="001C75BF"/>
    <w:rsid w:val="001C7EE7"/>
    <w:rsid w:val="001D06B6"/>
    <w:rsid w:val="001D09B8"/>
    <w:rsid w:val="001D1D80"/>
    <w:rsid w:val="001D581F"/>
    <w:rsid w:val="001D78B3"/>
    <w:rsid w:val="001E002E"/>
    <w:rsid w:val="001E078D"/>
    <w:rsid w:val="001E0A45"/>
    <w:rsid w:val="001E16E1"/>
    <w:rsid w:val="001E16EC"/>
    <w:rsid w:val="001E6200"/>
    <w:rsid w:val="001E6F1F"/>
    <w:rsid w:val="001F1F53"/>
    <w:rsid w:val="001F29A8"/>
    <w:rsid w:val="001F3AB0"/>
    <w:rsid w:val="001F405F"/>
    <w:rsid w:val="001F49DD"/>
    <w:rsid w:val="00203874"/>
    <w:rsid w:val="002039FC"/>
    <w:rsid w:val="00204BD8"/>
    <w:rsid w:val="0020586D"/>
    <w:rsid w:val="00206471"/>
    <w:rsid w:val="00206E18"/>
    <w:rsid w:val="00206E45"/>
    <w:rsid w:val="00207336"/>
    <w:rsid w:val="0020736A"/>
    <w:rsid w:val="00207768"/>
    <w:rsid w:val="0020793B"/>
    <w:rsid w:val="0021029C"/>
    <w:rsid w:val="002104CD"/>
    <w:rsid w:val="00211D18"/>
    <w:rsid w:val="00212707"/>
    <w:rsid w:val="0021403F"/>
    <w:rsid w:val="00217931"/>
    <w:rsid w:val="00217A61"/>
    <w:rsid w:val="0022060E"/>
    <w:rsid w:val="00220E2C"/>
    <w:rsid w:val="0022474B"/>
    <w:rsid w:val="00226430"/>
    <w:rsid w:val="00227939"/>
    <w:rsid w:val="00227BC1"/>
    <w:rsid w:val="002301DF"/>
    <w:rsid w:val="00230A33"/>
    <w:rsid w:val="002345C1"/>
    <w:rsid w:val="00235436"/>
    <w:rsid w:val="00235455"/>
    <w:rsid w:val="00236A66"/>
    <w:rsid w:val="00240078"/>
    <w:rsid w:val="002409EC"/>
    <w:rsid w:val="00240CAF"/>
    <w:rsid w:val="0024226F"/>
    <w:rsid w:val="002444DC"/>
    <w:rsid w:val="00244C89"/>
    <w:rsid w:val="00246D44"/>
    <w:rsid w:val="00250091"/>
    <w:rsid w:val="00250DF6"/>
    <w:rsid w:val="00251B44"/>
    <w:rsid w:val="00261ABD"/>
    <w:rsid w:val="00262FC6"/>
    <w:rsid w:val="002649FC"/>
    <w:rsid w:val="0026519B"/>
    <w:rsid w:val="00267536"/>
    <w:rsid w:val="00270E8C"/>
    <w:rsid w:val="0027192F"/>
    <w:rsid w:val="00272FF8"/>
    <w:rsid w:val="00277E6C"/>
    <w:rsid w:val="00281579"/>
    <w:rsid w:val="00282043"/>
    <w:rsid w:val="002848D5"/>
    <w:rsid w:val="00285526"/>
    <w:rsid w:val="0028656D"/>
    <w:rsid w:val="0029248B"/>
    <w:rsid w:val="00292C88"/>
    <w:rsid w:val="00293092"/>
    <w:rsid w:val="00294C2E"/>
    <w:rsid w:val="002A0729"/>
    <w:rsid w:val="002A105D"/>
    <w:rsid w:val="002A12A3"/>
    <w:rsid w:val="002A12C7"/>
    <w:rsid w:val="002A1360"/>
    <w:rsid w:val="002A1C2D"/>
    <w:rsid w:val="002A1F2A"/>
    <w:rsid w:val="002A2BC5"/>
    <w:rsid w:val="002A3910"/>
    <w:rsid w:val="002A3D0B"/>
    <w:rsid w:val="002A4B14"/>
    <w:rsid w:val="002A65FB"/>
    <w:rsid w:val="002A7891"/>
    <w:rsid w:val="002B1244"/>
    <w:rsid w:val="002B16AB"/>
    <w:rsid w:val="002B1987"/>
    <w:rsid w:val="002B19B9"/>
    <w:rsid w:val="002B2CC6"/>
    <w:rsid w:val="002B37A1"/>
    <w:rsid w:val="002B3800"/>
    <w:rsid w:val="002B3CAC"/>
    <w:rsid w:val="002B7807"/>
    <w:rsid w:val="002C0974"/>
    <w:rsid w:val="002C0A08"/>
    <w:rsid w:val="002C1770"/>
    <w:rsid w:val="002C259E"/>
    <w:rsid w:val="002C2771"/>
    <w:rsid w:val="002C3208"/>
    <w:rsid w:val="002C34E6"/>
    <w:rsid w:val="002C389A"/>
    <w:rsid w:val="002C39AD"/>
    <w:rsid w:val="002D0B9C"/>
    <w:rsid w:val="002D0DA6"/>
    <w:rsid w:val="002D2A09"/>
    <w:rsid w:val="002D4502"/>
    <w:rsid w:val="002D494C"/>
    <w:rsid w:val="002D4E61"/>
    <w:rsid w:val="002D6650"/>
    <w:rsid w:val="002E13F2"/>
    <w:rsid w:val="002E1757"/>
    <w:rsid w:val="002E2CDB"/>
    <w:rsid w:val="002E4CD4"/>
    <w:rsid w:val="002E4FCD"/>
    <w:rsid w:val="002E5887"/>
    <w:rsid w:val="002E60D5"/>
    <w:rsid w:val="002E6E18"/>
    <w:rsid w:val="002E6FA2"/>
    <w:rsid w:val="002E6FB8"/>
    <w:rsid w:val="002F1A10"/>
    <w:rsid w:val="002F1B11"/>
    <w:rsid w:val="002F255E"/>
    <w:rsid w:val="002F4089"/>
    <w:rsid w:val="002F4C72"/>
    <w:rsid w:val="002F50BA"/>
    <w:rsid w:val="002F52EB"/>
    <w:rsid w:val="002F5750"/>
    <w:rsid w:val="002F5804"/>
    <w:rsid w:val="002F72E2"/>
    <w:rsid w:val="002F7D14"/>
    <w:rsid w:val="00300DB2"/>
    <w:rsid w:val="00300F50"/>
    <w:rsid w:val="00302D19"/>
    <w:rsid w:val="003030C0"/>
    <w:rsid w:val="0030330A"/>
    <w:rsid w:val="00304747"/>
    <w:rsid w:val="00305834"/>
    <w:rsid w:val="00305E56"/>
    <w:rsid w:val="00307B15"/>
    <w:rsid w:val="003108EB"/>
    <w:rsid w:val="00310F4C"/>
    <w:rsid w:val="003110D9"/>
    <w:rsid w:val="00313050"/>
    <w:rsid w:val="00313467"/>
    <w:rsid w:val="00314A2D"/>
    <w:rsid w:val="00315451"/>
    <w:rsid w:val="003159AE"/>
    <w:rsid w:val="003163B9"/>
    <w:rsid w:val="00317728"/>
    <w:rsid w:val="00320F26"/>
    <w:rsid w:val="00321997"/>
    <w:rsid w:val="003229BE"/>
    <w:rsid w:val="003238C7"/>
    <w:rsid w:val="00324AF7"/>
    <w:rsid w:val="00324D7F"/>
    <w:rsid w:val="00326CFB"/>
    <w:rsid w:val="003274DB"/>
    <w:rsid w:val="0033172E"/>
    <w:rsid w:val="00333361"/>
    <w:rsid w:val="00333701"/>
    <w:rsid w:val="003341C8"/>
    <w:rsid w:val="00334744"/>
    <w:rsid w:val="003349E8"/>
    <w:rsid w:val="00343C03"/>
    <w:rsid w:val="0034562B"/>
    <w:rsid w:val="00345C5E"/>
    <w:rsid w:val="00345CC9"/>
    <w:rsid w:val="0035055F"/>
    <w:rsid w:val="00350683"/>
    <w:rsid w:val="0035161F"/>
    <w:rsid w:val="00351A00"/>
    <w:rsid w:val="00352FE3"/>
    <w:rsid w:val="003538F6"/>
    <w:rsid w:val="003541D3"/>
    <w:rsid w:val="003549EB"/>
    <w:rsid w:val="0036029E"/>
    <w:rsid w:val="003628EB"/>
    <w:rsid w:val="0036552F"/>
    <w:rsid w:val="00365ECE"/>
    <w:rsid w:val="00366FF7"/>
    <w:rsid w:val="0037021D"/>
    <w:rsid w:val="0037088E"/>
    <w:rsid w:val="0037119C"/>
    <w:rsid w:val="00371485"/>
    <w:rsid w:val="00371838"/>
    <w:rsid w:val="00372B1A"/>
    <w:rsid w:val="00372EE8"/>
    <w:rsid w:val="00374112"/>
    <w:rsid w:val="003744D6"/>
    <w:rsid w:val="00374916"/>
    <w:rsid w:val="00374D44"/>
    <w:rsid w:val="00375075"/>
    <w:rsid w:val="003752B9"/>
    <w:rsid w:val="003760C1"/>
    <w:rsid w:val="003767A5"/>
    <w:rsid w:val="00377892"/>
    <w:rsid w:val="003778F3"/>
    <w:rsid w:val="00380E95"/>
    <w:rsid w:val="003859F9"/>
    <w:rsid w:val="0039002F"/>
    <w:rsid w:val="00390BC5"/>
    <w:rsid w:val="00390D24"/>
    <w:rsid w:val="00390F65"/>
    <w:rsid w:val="003932BD"/>
    <w:rsid w:val="00393B3F"/>
    <w:rsid w:val="00393CBF"/>
    <w:rsid w:val="0039448C"/>
    <w:rsid w:val="00394846"/>
    <w:rsid w:val="00394960"/>
    <w:rsid w:val="00396C42"/>
    <w:rsid w:val="003A10C1"/>
    <w:rsid w:val="003A1136"/>
    <w:rsid w:val="003A180C"/>
    <w:rsid w:val="003A1EB0"/>
    <w:rsid w:val="003A37FC"/>
    <w:rsid w:val="003A3C0D"/>
    <w:rsid w:val="003A4026"/>
    <w:rsid w:val="003A4710"/>
    <w:rsid w:val="003A6AB0"/>
    <w:rsid w:val="003A7267"/>
    <w:rsid w:val="003A7EB5"/>
    <w:rsid w:val="003B02D8"/>
    <w:rsid w:val="003B2136"/>
    <w:rsid w:val="003B297A"/>
    <w:rsid w:val="003B3B5D"/>
    <w:rsid w:val="003B7FE5"/>
    <w:rsid w:val="003C03DA"/>
    <w:rsid w:val="003C274B"/>
    <w:rsid w:val="003C3A7A"/>
    <w:rsid w:val="003C4DE2"/>
    <w:rsid w:val="003C4F51"/>
    <w:rsid w:val="003C5D82"/>
    <w:rsid w:val="003C633C"/>
    <w:rsid w:val="003C718D"/>
    <w:rsid w:val="003D1843"/>
    <w:rsid w:val="003D2466"/>
    <w:rsid w:val="003D3870"/>
    <w:rsid w:val="003D4EEE"/>
    <w:rsid w:val="003D58FF"/>
    <w:rsid w:val="003D5ED8"/>
    <w:rsid w:val="003D637D"/>
    <w:rsid w:val="003E0D42"/>
    <w:rsid w:val="003E2394"/>
    <w:rsid w:val="003E366B"/>
    <w:rsid w:val="003E4016"/>
    <w:rsid w:val="003E4FB3"/>
    <w:rsid w:val="003E63A5"/>
    <w:rsid w:val="003E6B99"/>
    <w:rsid w:val="003E6EEE"/>
    <w:rsid w:val="003F0AE6"/>
    <w:rsid w:val="003F31EC"/>
    <w:rsid w:val="003F3740"/>
    <w:rsid w:val="003F421C"/>
    <w:rsid w:val="003F461C"/>
    <w:rsid w:val="003F60EC"/>
    <w:rsid w:val="003F6616"/>
    <w:rsid w:val="0040047F"/>
    <w:rsid w:val="00402CCA"/>
    <w:rsid w:val="00403789"/>
    <w:rsid w:val="0040480A"/>
    <w:rsid w:val="00405BD0"/>
    <w:rsid w:val="00407311"/>
    <w:rsid w:val="00410A9D"/>
    <w:rsid w:val="004111BA"/>
    <w:rsid w:val="00413F0F"/>
    <w:rsid w:val="0041411B"/>
    <w:rsid w:val="00414198"/>
    <w:rsid w:val="00414438"/>
    <w:rsid w:val="004145C9"/>
    <w:rsid w:val="00414C48"/>
    <w:rsid w:val="00417DED"/>
    <w:rsid w:val="0042287F"/>
    <w:rsid w:val="0042386E"/>
    <w:rsid w:val="004248EF"/>
    <w:rsid w:val="00426DFA"/>
    <w:rsid w:val="004274B8"/>
    <w:rsid w:val="00430081"/>
    <w:rsid w:val="00431D4C"/>
    <w:rsid w:val="00432EAC"/>
    <w:rsid w:val="00433578"/>
    <w:rsid w:val="004350A5"/>
    <w:rsid w:val="00435234"/>
    <w:rsid w:val="00436CB2"/>
    <w:rsid w:val="00437BA2"/>
    <w:rsid w:val="00437FAC"/>
    <w:rsid w:val="00441D71"/>
    <w:rsid w:val="004430F3"/>
    <w:rsid w:val="00444152"/>
    <w:rsid w:val="004458C6"/>
    <w:rsid w:val="00445CC3"/>
    <w:rsid w:val="0044643E"/>
    <w:rsid w:val="00446775"/>
    <w:rsid w:val="00446B7B"/>
    <w:rsid w:val="00451925"/>
    <w:rsid w:val="00452D2E"/>
    <w:rsid w:val="0045394B"/>
    <w:rsid w:val="00455E33"/>
    <w:rsid w:val="00456698"/>
    <w:rsid w:val="004567FD"/>
    <w:rsid w:val="00457416"/>
    <w:rsid w:val="004579CC"/>
    <w:rsid w:val="00460AB6"/>
    <w:rsid w:val="004619F6"/>
    <w:rsid w:val="00461BEF"/>
    <w:rsid w:val="0046299D"/>
    <w:rsid w:val="00465303"/>
    <w:rsid w:val="00465810"/>
    <w:rsid w:val="00466B5A"/>
    <w:rsid w:val="0046735D"/>
    <w:rsid w:val="00467B0B"/>
    <w:rsid w:val="00467F60"/>
    <w:rsid w:val="00470793"/>
    <w:rsid w:val="004707CD"/>
    <w:rsid w:val="0047223F"/>
    <w:rsid w:val="00472A6C"/>
    <w:rsid w:val="004733D1"/>
    <w:rsid w:val="0047400F"/>
    <w:rsid w:val="00474EFF"/>
    <w:rsid w:val="00475244"/>
    <w:rsid w:val="00475298"/>
    <w:rsid w:val="00475F31"/>
    <w:rsid w:val="00476884"/>
    <w:rsid w:val="00482109"/>
    <w:rsid w:val="004822F0"/>
    <w:rsid w:val="00482C56"/>
    <w:rsid w:val="004833F1"/>
    <w:rsid w:val="00484241"/>
    <w:rsid w:val="00484489"/>
    <w:rsid w:val="00484802"/>
    <w:rsid w:val="00487192"/>
    <w:rsid w:val="00490A4E"/>
    <w:rsid w:val="00490E1D"/>
    <w:rsid w:val="004915E3"/>
    <w:rsid w:val="00494135"/>
    <w:rsid w:val="00494DC8"/>
    <w:rsid w:val="0049603B"/>
    <w:rsid w:val="00496A4B"/>
    <w:rsid w:val="004973E9"/>
    <w:rsid w:val="00497B53"/>
    <w:rsid w:val="004A036B"/>
    <w:rsid w:val="004A1AF1"/>
    <w:rsid w:val="004A41B8"/>
    <w:rsid w:val="004A4AEE"/>
    <w:rsid w:val="004A4C46"/>
    <w:rsid w:val="004A4F96"/>
    <w:rsid w:val="004B04D0"/>
    <w:rsid w:val="004B1B1E"/>
    <w:rsid w:val="004B1DAC"/>
    <w:rsid w:val="004B296C"/>
    <w:rsid w:val="004B5131"/>
    <w:rsid w:val="004B6E93"/>
    <w:rsid w:val="004C0213"/>
    <w:rsid w:val="004C2B5C"/>
    <w:rsid w:val="004C425D"/>
    <w:rsid w:val="004C4612"/>
    <w:rsid w:val="004C5332"/>
    <w:rsid w:val="004C598C"/>
    <w:rsid w:val="004C5A78"/>
    <w:rsid w:val="004C5EDB"/>
    <w:rsid w:val="004C64E5"/>
    <w:rsid w:val="004C66B5"/>
    <w:rsid w:val="004C6FCF"/>
    <w:rsid w:val="004C71E8"/>
    <w:rsid w:val="004D1167"/>
    <w:rsid w:val="004D1B61"/>
    <w:rsid w:val="004D32A1"/>
    <w:rsid w:val="004D3399"/>
    <w:rsid w:val="004D4596"/>
    <w:rsid w:val="004D65A9"/>
    <w:rsid w:val="004D7008"/>
    <w:rsid w:val="004E0746"/>
    <w:rsid w:val="004E08EC"/>
    <w:rsid w:val="004E115D"/>
    <w:rsid w:val="004E12AA"/>
    <w:rsid w:val="004E183C"/>
    <w:rsid w:val="004E1A7E"/>
    <w:rsid w:val="004E276A"/>
    <w:rsid w:val="004E310E"/>
    <w:rsid w:val="004E4864"/>
    <w:rsid w:val="004E552E"/>
    <w:rsid w:val="004E5AAA"/>
    <w:rsid w:val="004F0E30"/>
    <w:rsid w:val="004F224B"/>
    <w:rsid w:val="004F5209"/>
    <w:rsid w:val="004F6EE3"/>
    <w:rsid w:val="005013FA"/>
    <w:rsid w:val="0050195F"/>
    <w:rsid w:val="00503DAA"/>
    <w:rsid w:val="00503DEA"/>
    <w:rsid w:val="00504D06"/>
    <w:rsid w:val="00505801"/>
    <w:rsid w:val="0050629F"/>
    <w:rsid w:val="005063EF"/>
    <w:rsid w:val="00506A0C"/>
    <w:rsid w:val="005100C7"/>
    <w:rsid w:val="0051027B"/>
    <w:rsid w:val="0051163C"/>
    <w:rsid w:val="00513405"/>
    <w:rsid w:val="00513625"/>
    <w:rsid w:val="00513A50"/>
    <w:rsid w:val="00513C2B"/>
    <w:rsid w:val="00513F53"/>
    <w:rsid w:val="00515205"/>
    <w:rsid w:val="00520A68"/>
    <w:rsid w:val="00521D4A"/>
    <w:rsid w:val="00523218"/>
    <w:rsid w:val="00523913"/>
    <w:rsid w:val="005255E3"/>
    <w:rsid w:val="00525DA0"/>
    <w:rsid w:val="00525F24"/>
    <w:rsid w:val="005270A7"/>
    <w:rsid w:val="0053114E"/>
    <w:rsid w:val="00531D7E"/>
    <w:rsid w:val="0053225D"/>
    <w:rsid w:val="0053328C"/>
    <w:rsid w:val="005336CF"/>
    <w:rsid w:val="005336D5"/>
    <w:rsid w:val="00534083"/>
    <w:rsid w:val="0053475C"/>
    <w:rsid w:val="00534DC0"/>
    <w:rsid w:val="00534EE5"/>
    <w:rsid w:val="0053642E"/>
    <w:rsid w:val="005365D3"/>
    <w:rsid w:val="00537A2B"/>
    <w:rsid w:val="00537A7F"/>
    <w:rsid w:val="00540BB2"/>
    <w:rsid w:val="00541533"/>
    <w:rsid w:val="00544104"/>
    <w:rsid w:val="005450C1"/>
    <w:rsid w:val="005455FE"/>
    <w:rsid w:val="00552975"/>
    <w:rsid w:val="005559C2"/>
    <w:rsid w:val="00555ECA"/>
    <w:rsid w:val="00556FDB"/>
    <w:rsid w:val="00557AD1"/>
    <w:rsid w:val="005604C6"/>
    <w:rsid w:val="005628C5"/>
    <w:rsid w:val="005630A8"/>
    <w:rsid w:val="005643DF"/>
    <w:rsid w:val="00564DA1"/>
    <w:rsid w:val="005700E1"/>
    <w:rsid w:val="005701C2"/>
    <w:rsid w:val="0057231A"/>
    <w:rsid w:val="00572F16"/>
    <w:rsid w:val="00572F75"/>
    <w:rsid w:val="00572FD7"/>
    <w:rsid w:val="0057368E"/>
    <w:rsid w:val="005752A9"/>
    <w:rsid w:val="00575835"/>
    <w:rsid w:val="00575FC3"/>
    <w:rsid w:val="005764DC"/>
    <w:rsid w:val="00576A9E"/>
    <w:rsid w:val="00576DF9"/>
    <w:rsid w:val="005779EF"/>
    <w:rsid w:val="00577EE4"/>
    <w:rsid w:val="00580430"/>
    <w:rsid w:val="00580B88"/>
    <w:rsid w:val="005811C3"/>
    <w:rsid w:val="005811FE"/>
    <w:rsid w:val="005817A2"/>
    <w:rsid w:val="00584496"/>
    <w:rsid w:val="005863B0"/>
    <w:rsid w:val="00590461"/>
    <w:rsid w:val="00590DEE"/>
    <w:rsid w:val="00590FDB"/>
    <w:rsid w:val="005910FF"/>
    <w:rsid w:val="0059147B"/>
    <w:rsid w:val="00591659"/>
    <w:rsid w:val="005918D7"/>
    <w:rsid w:val="00594C88"/>
    <w:rsid w:val="00595391"/>
    <w:rsid w:val="00596118"/>
    <w:rsid w:val="005A017E"/>
    <w:rsid w:val="005A0249"/>
    <w:rsid w:val="005A02D3"/>
    <w:rsid w:val="005A0780"/>
    <w:rsid w:val="005A0F9F"/>
    <w:rsid w:val="005A16A4"/>
    <w:rsid w:val="005A2196"/>
    <w:rsid w:val="005A2561"/>
    <w:rsid w:val="005A341B"/>
    <w:rsid w:val="005A4144"/>
    <w:rsid w:val="005A5287"/>
    <w:rsid w:val="005A5A54"/>
    <w:rsid w:val="005A5BFD"/>
    <w:rsid w:val="005A6161"/>
    <w:rsid w:val="005A625D"/>
    <w:rsid w:val="005A7F63"/>
    <w:rsid w:val="005B09F2"/>
    <w:rsid w:val="005B0FB4"/>
    <w:rsid w:val="005B36D3"/>
    <w:rsid w:val="005B40AF"/>
    <w:rsid w:val="005B41CA"/>
    <w:rsid w:val="005B5511"/>
    <w:rsid w:val="005B6433"/>
    <w:rsid w:val="005B6671"/>
    <w:rsid w:val="005B6CC5"/>
    <w:rsid w:val="005C02AF"/>
    <w:rsid w:val="005C15C2"/>
    <w:rsid w:val="005C1CD5"/>
    <w:rsid w:val="005C3EDB"/>
    <w:rsid w:val="005C569D"/>
    <w:rsid w:val="005C6436"/>
    <w:rsid w:val="005C6EC6"/>
    <w:rsid w:val="005C70C8"/>
    <w:rsid w:val="005C7274"/>
    <w:rsid w:val="005C7577"/>
    <w:rsid w:val="005C763C"/>
    <w:rsid w:val="005D178B"/>
    <w:rsid w:val="005D21E0"/>
    <w:rsid w:val="005D4595"/>
    <w:rsid w:val="005D4608"/>
    <w:rsid w:val="005D5543"/>
    <w:rsid w:val="005D6A78"/>
    <w:rsid w:val="005D6DD8"/>
    <w:rsid w:val="005D78FF"/>
    <w:rsid w:val="005E03C8"/>
    <w:rsid w:val="005E0FAE"/>
    <w:rsid w:val="005E14BA"/>
    <w:rsid w:val="005E2925"/>
    <w:rsid w:val="005E2D7D"/>
    <w:rsid w:val="005E3B88"/>
    <w:rsid w:val="005E3DF4"/>
    <w:rsid w:val="005E481B"/>
    <w:rsid w:val="005E6BAB"/>
    <w:rsid w:val="005E76D9"/>
    <w:rsid w:val="005E7F17"/>
    <w:rsid w:val="005E7F54"/>
    <w:rsid w:val="005F0B2B"/>
    <w:rsid w:val="005F1669"/>
    <w:rsid w:val="005F29A4"/>
    <w:rsid w:val="005F3922"/>
    <w:rsid w:val="005F3FAB"/>
    <w:rsid w:val="005F4D39"/>
    <w:rsid w:val="005F64B6"/>
    <w:rsid w:val="005F66FE"/>
    <w:rsid w:val="005F69E8"/>
    <w:rsid w:val="005F74E0"/>
    <w:rsid w:val="005F778C"/>
    <w:rsid w:val="005F7BF7"/>
    <w:rsid w:val="00600D10"/>
    <w:rsid w:val="006010DE"/>
    <w:rsid w:val="00605B5D"/>
    <w:rsid w:val="00606F73"/>
    <w:rsid w:val="00607B48"/>
    <w:rsid w:val="00611A2E"/>
    <w:rsid w:val="00611DC5"/>
    <w:rsid w:val="0061416F"/>
    <w:rsid w:val="0061687C"/>
    <w:rsid w:val="00616F86"/>
    <w:rsid w:val="0062089C"/>
    <w:rsid w:val="00620C6D"/>
    <w:rsid w:val="00622162"/>
    <w:rsid w:val="006229C9"/>
    <w:rsid w:val="00622C33"/>
    <w:rsid w:val="00623251"/>
    <w:rsid w:val="00625088"/>
    <w:rsid w:val="00625A49"/>
    <w:rsid w:val="00626F3F"/>
    <w:rsid w:val="00626FA8"/>
    <w:rsid w:val="00627D78"/>
    <w:rsid w:val="00632996"/>
    <w:rsid w:val="00632EE0"/>
    <w:rsid w:val="00633E37"/>
    <w:rsid w:val="00633EA0"/>
    <w:rsid w:val="00634090"/>
    <w:rsid w:val="00634AC4"/>
    <w:rsid w:val="006355B7"/>
    <w:rsid w:val="006359FF"/>
    <w:rsid w:val="00636D98"/>
    <w:rsid w:val="006400E5"/>
    <w:rsid w:val="006402E9"/>
    <w:rsid w:val="00640D0A"/>
    <w:rsid w:val="00641CC8"/>
    <w:rsid w:val="00643AE0"/>
    <w:rsid w:val="00646549"/>
    <w:rsid w:val="006470F7"/>
    <w:rsid w:val="00651EDF"/>
    <w:rsid w:val="00653493"/>
    <w:rsid w:val="00656E5D"/>
    <w:rsid w:val="00657FB8"/>
    <w:rsid w:val="00660088"/>
    <w:rsid w:val="0066514D"/>
    <w:rsid w:val="00666126"/>
    <w:rsid w:val="00666715"/>
    <w:rsid w:val="0066736E"/>
    <w:rsid w:val="00667A12"/>
    <w:rsid w:val="00667E2C"/>
    <w:rsid w:val="0067054D"/>
    <w:rsid w:val="006711C3"/>
    <w:rsid w:val="0067184B"/>
    <w:rsid w:val="0067236E"/>
    <w:rsid w:val="00672600"/>
    <w:rsid w:val="0067291F"/>
    <w:rsid w:val="0067312A"/>
    <w:rsid w:val="006732F7"/>
    <w:rsid w:val="00676F95"/>
    <w:rsid w:val="0067731B"/>
    <w:rsid w:val="00677D81"/>
    <w:rsid w:val="00677EA5"/>
    <w:rsid w:val="0068006A"/>
    <w:rsid w:val="00680187"/>
    <w:rsid w:val="00680622"/>
    <w:rsid w:val="00680D0F"/>
    <w:rsid w:val="00681964"/>
    <w:rsid w:val="0068337B"/>
    <w:rsid w:val="00683578"/>
    <w:rsid w:val="006836AF"/>
    <w:rsid w:val="006843C5"/>
    <w:rsid w:val="0068585A"/>
    <w:rsid w:val="0068619C"/>
    <w:rsid w:val="00691016"/>
    <w:rsid w:val="00691E76"/>
    <w:rsid w:val="006920A6"/>
    <w:rsid w:val="00692A4F"/>
    <w:rsid w:val="00693C35"/>
    <w:rsid w:val="0069464E"/>
    <w:rsid w:val="006946F5"/>
    <w:rsid w:val="006949E3"/>
    <w:rsid w:val="00695072"/>
    <w:rsid w:val="006A0851"/>
    <w:rsid w:val="006A0A01"/>
    <w:rsid w:val="006A12AE"/>
    <w:rsid w:val="006A16F7"/>
    <w:rsid w:val="006A29F0"/>
    <w:rsid w:val="006A3E28"/>
    <w:rsid w:val="006A5992"/>
    <w:rsid w:val="006A5B75"/>
    <w:rsid w:val="006A703B"/>
    <w:rsid w:val="006A73DB"/>
    <w:rsid w:val="006A75A7"/>
    <w:rsid w:val="006A7F5D"/>
    <w:rsid w:val="006B0F83"/>
    <w:rsid w:val="006B1F93"/>
    <w:rsid w:val="006B32D5"/>
    <w:rsid w:val="006B3E6D"/>
    <w:rsid w:val="006B4C2E"/>
    <w:rsid w:val="006B6AED"/>
    <w:rsid w:val="006C0A78"/>
    <w:rsid w:val="006C14FF"/>
    <w:rsid w:val="006C3301"/>
    <w:rsid w:val="006C41AF"/>
    <w:rsid w:val="006C4483"/>
    <w:rsid w:val="006C531E"/>
    <w:rsid w:val="006C5FB6"/>
    <w:rsid w:val="006D0546"/>
    <w:rsid w:val="006D0A41"/>
    <w:rsid w:val="006D1321"/>
    <w:rsid w:val="006D3B14"/>
    <w:rsid w:val="006D3B43"/>
    <w:rsid w:val="006D413F"/>
    <w:rsid w:val="006D60CF"/>
    <w:rsid w:val="006D69BB"/>
    <w:rsid w:val="006D6DA5"/>
    <w:rsid w:val="006D7695"/>
    <w:rsid w:val="006E029F"/>
    <w:rsid w:val="006E1B82"/>
    <w:rsid w:val="006E40C7"/>
    <w:rsid w:val="006E4461"/>
    <w:rsid w:val="006E5624"/>
    <w:rsid w:val="006E706E"/>
    <w:rsid w:val="006E78CC"/>
    <w:rsid w:val="006F1860"/>
    <w:rsid w:val="006F2614"/>
    <w:rsid w:val="006F4AA0"/>
    <w:rsid w:val="006F59DD"/>
    <w:rsid w:val="006F5A0C"/>
    <w:rsid w:val="006F5BD9"/>
    <w:rsid w:val="006F7FC7"/>
    <w:rsid w:val="00700402"/>
    <w:rsid w:val="007016A2"/>
    <w:rsid w:val="0070302B"/>
    <w:rsid w:val="00703392"/>
    <w:rsid w:val="00703470"/>
    <w:rsid w:val="007055ED"/>
    <w:rsid w:val="00705F8E"/>
    <w:rsid w:val="00706418"/>
    <w:rsid w:val="00712388"/>
    <w:rsid w:val="007124F8"/>
    <w:rsid w:val="00713080"/>
    <w:rsid w:val="007130B7"/>
    <w:rsid w:val="007132C4"/>
    <w:rsid w:val="00714964"/>
    <w:rsid w:val="007174EB"/>
    <w:rsid w:val="00720B89"/>
    <w:rsid w:val="0072308F"/>
    <w:rsid w:val="007233E6"/>
    <w:rsid w:val="007242D0"/>
    <w:rsid w:val="0072565B"/>
    <w:rsid w:val="00725BC2"/>
    <w:rsid w:val="00726263"/>
    <w:rsid w:val="00726B23"/>
    <w:rsid w:val="007277DE"/>
    <w:rsid w:val="00727C42"/>
    <w:rsid w:val="0073116E"/>
    <w:rsid w:val="0073160A"/>
    <w:rsid w:val="00731F72"/>
    <w:rsid w:val="00733464"/>
    <w:rsid w:val="007340EA"/>
    <w:rsid w:val="0073496F"/>
    <w:rsid w:val="0073545C"/>
    <w:rsid w:val="00735B0D"/>
    <w:rsid w:val="00737A45"/>
    <w:rsid w:val="00737C80"/>
    <w:rsid w:val="00740056"/>
    <w:rsid w:val="00740220"/>
    <w:rsid w:val="007419B1"/>
    <w:rsid w:val="007419C0"/>
    <w:rsid w:val="00741BB1"/>
    <w:rsid w:val="0074385A"/>
    <w:rsid w:val="007441E1"/>
    <w:rsid w:val="00744BED"/>
    <w:rsid w:val="0074754F"/>
    <w:rsid w:val="00747D95"/>
    <w:rsid w:val="00754A37"/>
    <w:rsid w:val="007559AE"/>
    <w:rsid w:val="00755C30"/>
    <w:rsid w:val="00756531"/>
    <w:rsid w:val="00757A43"/>
    <w:rsid w:val="00757C8C"/>
    <w:rsid w:val="00757E6C"/>
    <w:rsid w:val="00760C8B"/>
    <w:rsid w:val="00760D2F"/>
    <w:rsid w:val="007620C2"/>
    <w:rsid w:val="00762700"/>
    <w:rsid w:val="00762C76"/>
    <w:rsid w:val="00763E17"/>
    <w:rsid w:val="007643C4"/>
    <w:rsid w:val="00764CE1"/>
    <w:rsid w:val="00765AFE"/>
    <w:rsid w:val="00765D83"/>
    <w:rsid w:val="00767E14"/>
    <w:rsid w:val="00770D00"/>
    <w:rsid w:val="007716D4"/>
    <w:rsid w:val="007717D4"/>
    <w:rsid w:val="00772BDA"/>
    <w:rsid w:val="00772D34"/>
    <w:rsid w:val="007731EF"/>
    <w:rsid w:val="0077370E"/>
    <w:rsid w:val="0077491F"/>
    <w:rsid w:val="007750AA"/>
    <w:rsid w:val="007756B5"/>
    <w:rsid w:val="00775723"/>
    <w:rsid w:val="007757F2"/>
    <w:rsid w:val="0077686C"/>
    <w:rsid w:val="00777628"/>
    <w:rsid w:val="00782838"/>
    <w:rsid w:val="00782A7D"/>
    <w:rsid w:val="0078337D"/>
    <w:rsid w:val="00784756"/>
    <w:rsid w:val="00784783"/>
    <w:rsid w:val="007849A6"/>
    <w:rsid w:val="00790035"/>
    <w:rsid w:val="00792546"/>
    <w:rsid w:val="00792F28"/>
    <w:rsid w:val="00793114"/>
    <w:rsid w:val="00793B80"/>
    <w:rsid w:val="00793CB6"/>
    <w:rsid w:val="00794EF0"/>
    <w:rsid w:val="00794F75"/>
    <w:rsid w:val="007953D4"/>
    <w:rsid w:val="0079696B"/>
    <w:rsid w:val="00796B07"/>
    <w:rsid w:val="00797FCF"/>
    <w:rsid w:val="007A00F6"/>
    <w:rsid w:val="007A0658"/>
    <w:rsid w:val="007A11E9"/>
    <w:rsid w:val="007A1428"/>
    <w:rsid w:val="007A1891"/>
    <w:rsid w:val="007A1E5D"/>
    <w:rsid w:val="007A22EF"/>
    <w:rsid w:val="007A38C2"/>
    <w:rsid w:val="007A38F5"/>
    <w:rsid w:val="007A425B"/>
    <w:rsid w:val="007A55CB"/>
    <w:rsid w:val="007A5B06"/>
    <w:rsid w:val="007A5FC0"/>
    <w:rsid w:val="007A6B48"/>
    <w:rsid w:val="007A6D9D"/>
    <w:rsid w:val="007A713C"/>
    <w:rsid w:val="007A7546"/>
    <w:rsid w:val="007B13E4"/>
    <w:rsid w:val="007B1F18"/>
    <w:rsid w:val="007B3B94"/>
    <w:rsid w:val="007B4498"/>
    <w:rsid w:val="007B4C10"/>
    <w:rsid w:val="007B5399"/>
    <w:rsid w:val="007B61DB"/>
    <w:rsid w:val="007B6F9E"/>
    <w:rsid w:val="007B748E"/>
    <w:rsid w:val="007C0996"/>
    <w:rsid w:val="007C13BF"/>
    <w:rsid w:val="007C1C60"/>
    <w:rsid w:val="007C21CB"/>
    <w:rsid w:val="007C2384"/>
    <w:rsid w:val="007C2E4F"/>
    <w:rsid w:val="007C3CBE"/>
    <w:rsid w:val="007C4779"/>
    <w:rsid w:val="007C4A0C"/>
    <w:rsid w:val="007C5BC6"/>
    <w:rsid w:val="007C699E"/>
    <w:rsid w:val="007C7399"/>
    <w:rsid w:val="007C739B"/>
    <w:rsid w:val="007C7813"/>
    <w:rsid w:val="007C7A47"/>
    <w:rsid w:val="007C7B27"/>
    <w:rsid w:val="007D2ECC"/>
    <w:rsid w:val="007D31C1"/>
    <w:rsid w:val="007D3405"/>
    <w:rsid w:val="007D63AA"/>
    <w:rsid w:val="007D7975"/>
    <w:rsid w:val="007E0C77"/>
    <w:rsid w:val="007E0DB0"/>
    <w:rsid w:val="007E1292"/>
    <w:rsid w:val="007E1838"/>
    <w:rsid w:val="007E32F6"/>
    <w:rsid w:val="007E5778"/>
    <w:rsid w:val="007E5BE1"/>
    <w:rsid w:val="007E643A"/>
    <w:rsid w:val="007E794B"/>
    <w:rsid w:val="007F06E6"/>
    <w:rsid w:val="007F1128"/>
    <w:rsid w:val="007F1FBC"/>
    <w:rsid w:val="007F26D8"/>
    <w:rsid w:val="007F31E2"/>
    <w:rsid w:val="007F37A8"/>
    <w:rsid w:val="007F655C"/>
    <w:rsid w:val="007F6D40"/>
    <w:rsid w:val="007F72AC"/>
    <w:rsid w:val="0080107F"/>
    <w:rsid w:val="0080277F"/>
    <w:rsid w:val="008032C9"/>
    <w:rsid w:val="00804235"/>
    <w:rsid w:val="00804C1A"/>
    <w:rsid w:val="00805A77"/>
    <w:rsid w:val="00810238"/>
    <w:rsid w:val="008108E6"/>
    <w:rsid w:val="00813442"/>
    <w:rsid w:val="008146B4"/>
    <w:rsid w:val="00815705"/>
    <w:rsid w:val="00820F13"/>
    <w:rsid w:val="00821CD7"/>
    <w:rsid w:val="0082214E"/>
    <w:rsid w:val="0082399A"/>
    <w:rsid w:val="008257BC"/>
    <w:rsid w:val="008278F0"/>
    <w:rsid w:val="00827AD1"/>
    <w:rsid w:val="00830513"/>
    <w:rsid w:val="00830E9D"/>
    <w:rsid w:val="00831033"/>
    <w:rsid w:val="00831371"/>
    <w:rsid w:val="00831826"/>
    <w:rsid w:val="0083265B"/>
    <w:rsid w:val="0083563D"/>
    <w:rsid w:val="00835C69"/>
    <w:rsid w:val="008422EA"/>
    <w:rsid w:val="00843A3D"/>
    <w:rsid w:val="008453DA"/>
    <w:rsid w:val="00845719"/>
    <w:rsid w:val="00850174"/>
    <w:rsid w:val="00850AD8"/>
    <w:rsid w:val="00850C69"/>
    <w:rsid w:val="00851ACC"/>
    <w:rsid w:val="00853A5C"/>
    <w:rsid w:val="00855235"/>
    <w:rsid w:val="00855F36"/>
    <w:rsid w:val="0086121F"/>
    <w:rsid w:val="0086160C"/>
    <w:rsid w:val="00861724"/>
    <w:rsid w:val="0086174E"/>
    <w:rsid w:val="00863771"/>
    <w:rsid w:val="00864587"/>
    <w:rsid w:val="00864652"/>
    <w:rsid w:val="00866DAA"/>
    <w:rsid w:val="00870BD8"/>
    <w:rsid w:val="00872401"/>
    <w:rsid w:val="00872CDB"/>
    <w:rsid w:val="00872EC9"/>
    <w:rsid w:val="008738E8"/>
    <w:rsid w:val="00874393"/>
    <w:rsid w:val="00875974"/>
    <w:rsid w:val="00876D97"/>
    <w:rsid w:val="00876DE9"/>
    <w:rsid w:val="008800C7"/>
    <w:rsid w:val="0088243F"/>
    <w:rsid w:val="008854E3"/>
    <w:rsid w:val="00886866"/>
    <w:rsid w:val="00890B18"/>
    <w:rsid w:val="00891C0F"/>
    <w:rsid w:val="00892AEC"/>
    <w:rsid w:val="008948D1"/>
    <w:rsid w:val="008951F2"/>
    <w:rsid w:val="0089587A"/>
    <w:rsid w:val="00895D92"/>
    <w:rsid w:val="008A043B"/>
    <w:rsid w:val="008A06B6"/>
    <w:rsid w:val="008A06ED"/>
    <w:rsid w:val="008A17D0"/>
    <w:rsid w:val="008A29D6"/>
    <w:rsid w:val="008A45AF"/>
    <w:rsid w:val="008A642B"/>
    <w:rsid w:val="008A6FB5"/>
    <w:rsid w:val="008A7554"/>
    <w:rsid w:val="008B0453"/>
    <w:rsid w:val="008B437E"/>
    <w:rsid w:val="008B6629"/>
    <w:rsid w:val="008B714E"/>
    <w:rsid w:val="008B7F23"/>
    <w:rsid w:val="008C08A6"/>
    <w:rsid w:val="008C0D69"/>
    <w:rsid w:val="008C0E1F"/>
    <w:rsid w:val="008C0EB6"/>
    <w:rsid w:val="008C1057"/>
    <w:rsid w:val="008C1357"/>
    <w:rsid w:val="008C17EE"/>
    <w:rsid w:val="008C2A37"/>
    <w:rsid w:val="008C5083"/>
    <w:rsid w:val="008D0630"/>
    <w:rsid w:val="008D14B5"/>
    <w:rsid w:val="008D2072"/>
    <w:rsid w:val="008D72A6"/>
    <w:rsid w:val="008D79A2"/>
    <w:rsid w:val="008E1DF3"/>
    <w:rsid w:val="008E4C6B"/>
    <w:rsid w:val="008E7C4D"/>
    <w:rsid w:val="008F15D5"/>
    <w:rsid w:val="008F6758"/>
    <w:rsid w:val="008F7ADB"/>
    <w:rsid w:val="00901282"/>
    <w:rsid w:val="00902016"/>
    <w:rsid w:val="00902644"/>
    <w:rsid w:val="00902AF0"/>
    <w:rsid w:val="00902B00"/>
    <w:rsid w:val="009044CA"/>
    <w:rsid w:val="0090462B"/>
    <w:rsid w:val="00906CC5"/>
    <w:rsid w:val="00906E3A"/>
    <w:rsid w:val="009078EE"/>
    <w:rsid w:val="009106D6"/>
    <w:rsid w:val="00913561"/>
    <w:rsid w:val="00913B08"/>
    <w:rsid w:val="00913E45"/>
    <w:rsid w:val="00913FA8"/>
    <w:rsid w:val="00917636"/>
    <w:rsid w:val="00921332"/>
    <w:rsid w:val="00922F36"/>
    <w:rsid w:val="009308CA"/>
    <w:rsid w:val="0093135F"/>
    <w:rsid w:val="00931978"/>
    <w:rsid w:val="00932C4D"/>
    <w:rsid w:val="00934A3B"/>
    <w:rsid w:val="00937C7F"/>
    <w:rsid w:val="0094102F"/>
    <w:rsid w:val="0094132C"/>
    <w:rsid w:val="009413AE"/>
    <w:rsid w:val="00946249"/>
    <w:rsid w:val="00947074"/>
    <w:rsid w:val="00947357"/>
    <w:rsid w:val="0095031F"/>
    <w:rsid w:val="00951389"/>
    <w:rsid w:val="0095508E"/>
    <w:rsid w:val="0095510F"/>
    <w:rsid w:val="0095576E"/>
    <w:rsid w:val="009558D7"/>
    <w:rsid w:val="00956A9F"/>
    <w:rsid w:val="00960A45"/>
    <w:rsid w:val="009640C8"/>
    <w:rsid w:val="00964C34"/>
    <w:rsid w:val="00965BEE"/>
    <w:rsid w:val="00966DF7"/>
    <w:rsid w:val="00967723"/>
    <w:rsid w:val="00967B9A"/>
    <w:rsid w:val="00967E13"/>
    <w:rsid w:val="00970437"/>
    <w:rsid w:val="00971206"/>
    <w:rsid w:val="00971951"/>
    <w:rsid w:val="00975145"/>
    <w:rsid w:val="00976054"/>
    <w:rsid w:val="009771FE"/>
    <w:rsid w:val="0098168C"/>
    <w:rsid w:val="00982A8D"/>
    <w:rsid w:val="009866BE"/>
    <w:rsid w:val="009878BE"/>
    <w:rsid w:val="00990524"/>
    <w:rsid w:val="00995FA6"/>
    <w:rsid w:val="00996251"/>
    <w:rsid w:val="009966AF"/>
    <w:rsid w:val="009A4F4C"/>
    <w:rsid w:val="009A678B"/>
    <w:rsid w:val="009A7B24"/>
    <w:rsid w:val="009B14C3"/>
    <w:rsid w:val="009B3F4C"/>
    <w:rsid w:val="009B4A2A"/>
    <w:rsid w:val="009B4E28"/>
    <w:rsid w:val="009B51EA"/>
    <w:rsid w:val="009B7C27"/>
    <w:rsid w:val="009C1592"/>
    <w:rsid w:val="009C15BC"/>
    <w:rsid w:val="009C1DC1"/>
    <w:rsid w:val="009C2B21"/>
    <w:rsid w:val="009C359E"/>
    <w:rsid w:val="009C36CB"/>
    <w:rsid w:val="009C4F0F"/>
    <w:rsid w:val="009C61DD"/>
    <w:rsid w:val="009C633B"/>
    <w:rsid w:val="009C6473"/>
    <w:rsid w:val="009C65E0"/>
    <w:rsid w:val="009C7272"/>
    <w:rsid w:val="009C7FED"/>
    <w:rsid w:val="009D06C5"/>
    <w:rsid w:val="009D14C0"/>
    <w:rsid w:val="009D2735"/>
    <w:rsid w:val="009D62AE"/>
    <w:rsid w:val="009D7219"/>
    <w:rsid w:val="009D74AF"/>
    <w:rsid w:val="009D7938"/>
    <w:rsid w:val="009D7CFF"/>
    <w:rsid w:val="009D7F77"/>
    <w:rsid w:val="009E0BE3"/>
    <w:rsid w:val="009E4ECF"/>
    <w:rsid w:val="009E5415"/>
    <w:rsid w:val="009E647A"/>
    <w:rsid w:val="009F000D"/>
    <w:rsid w:val="009F1F80"/>
    <w:rsid w:val="009F378E"/>
    <w:rsid w:val="009F5161"/>
    <w:rsid w:val="009F5E58"/>
    <w:rsid w:val="009F60A4"/>
    <w:rsid w:val="009F6EFB"/>
    <w:rsid w:val="009F7419"/>
    <w:rsid w:val="00A03175"/>
    <w:rsid w:val="00A0435B"/>
    <w:rsid w:val="00A04E84"/>
    <w:rsid w:val="00A066A2"/>
    <w:rsid w:val="00A078ED"/>
    <w:rsid w:val="00A07D57"/>
    <w:rsid w:val="00A10A87"/>
    <w:rsid w:val="00A10E02"/>
    <w:rsid w:val="00A1263C"/>
    <w:rsid w:val="00A13AD2"/>
    <w:rsid w:val="00A14549"/>
    <w:rsid w:val="00A14C99"/>
    <w:rsid w:val="00A15064"/>
    <w:rsid w:val="00A15329"/>
    <w:rsid w:val="00A16C8C"/>
    <w:rsid w:val="00A16DCE"/>
    <w:rsid w:val="00A17998"/>
    <w:rsid w:val="00A2164E"/>
    <w:rsid w:val="00A21709"/>
    <w:rsid w:val="00A225BA"/>
    <w:rsid w:val="00A23F9B"/>
    <w:rsid w:val="00A26B6F"/>
    <w:rsid w:val="00A273BF"/>
    <w:rsid w:val="00A27544"/>
    <w:rsid w:val="00A279A1"/>
    <w:rsid w:val="00A27FB1"/>
    <w:rsid w:val="00A308D9"/>
    <w:rsid w:val="00A31B37"/>
    <w:rsid w:val="00A31BA3"/>
    <w:rsid w:val="00A35057"/>
    <w:rsid w:val="00A35E43"/>
    <w:rsid w:val="00A36578"/>
    <w:rsid w:val="00A370DA"/>
    <w:rsid w:val="00A37E00"/>
    <w:rsid w:val="00A4072D"/>
    <w:rsid w:val="00A4398D"/>
    <w:rsid w:val="00A43CCC"/>
    <w:rsid w:val="00A442AF"/>
    <w:rsid w:val="00A44FF6"/>
    <w:rsid w:val="00A460A6"/>
    <w:rsid w:val="00A46CE7"/>
    <w:rsid w:val="00A47194"/>
    <w:rsid w:val="00A47C97"/>
    <w:rsid w:val="00A5058E"/>
    <w:rsid w:val="00A52098"/>
    <w:rsid w:val="00A52E59"/>
    <w:rsid w:val="00A56AFF"/>
    <w:rsid w:val="00A570B2"/>
    <w:rsid w:val="00A5786B"/>
    <w:rsid w:val="00A64178"/>
    <w:rsid w:val="00A64E21"/>
    <w:rsid w:val="00A65869"/>
    <w:rsid w:val="00A66CF6"/>
    <w:rsid w:val="00A67258"/>
    <w:rsid w:val="00A6745B"/>
    <w:rsid w:val="00A67F97"/>
    <w:rsid w:val="00A71E78"/>
    <w:rsid w:val="00A722B9"/>
    <w:rsid w:val="00A72787"/>
    <w:rsid w:val="00A73CD3"/>
    <w:rsid w:val="00A745FF"/>
    <w:rsid w:val="00A757BD"/>
    <w:rsid w:val="00A75FDE"/>
    <w:rsid w:val="00A76FF9"/>
    <w:rsid w:val="00A77854"/>
    <w:rsid w:val="00A80F3A"/>
    <w:rsid w:val="00A8150A"/>
    <w:rsid w:val="00A8229F"/>
    <w:rsid w:val="00A90A38"/>
    <w:rsid w:val="00A917C3"/>
    <w:rsid w:val="00A9308D"/>
    <w:rsid w:val="00A93895"/>
    <w:rsid w:val="00A945A2"/>
    <w:rsid w:val="00A948F5"/>
    <w:rsid w:val="00A955F8"/>
    <w:rsid w:val="00A95640"/>
    <w:rsid w:val="00A9783E"/>
    <w:rsid w:val="00AA0592"/>
    <w:rsid w:val="00AA1982"/>
    <w:rsid w:val="00AA5739"/>
    <w:rsid w:val="00AA5E57"/>
    <w:rsid w:val="00AA6BE1"/>
    <w:rsid w:val="00AA6F66"/>
    <w:rsid w:val="00AB159D"/>
    <w:rsid w:val="00AB2518"/>
    <w:rsid w:val="00AB38FD"/>
    <w:rsid w:val="00AB495E"/>
    <w:rsid w:val="00AB49E4"/>
    <w:rsid w:val="00AB57D7"/>
    <w:rsid w:val="00AB5BE0"/>
    <w:rsid w:val="00AB5E7B"/>
    <w:rsid w:val="00AC0600"/>
    <w:rsid w:val="00AC0749"/>
    <w:rsid w:val="00AC0DE5"/>
    <w:rsid w:val="00AC134F"/>
    <w:rsid w:val="00AC214C"/>
    <w:rsid w:val="00AC621C"/>
    <w:rsid w:val="00AD0675"/>
    <w:rsid w:val="00AD088A"/>
    <w:rsid w:val="00AD2EFC"/>
    <w:rsid w:val="00AD40AE"/>
    <w:rsid w:val="00AD6430"/>
    <w:rsid w:val="00AD7A1D"/>
    <w:rsid w:val="00AE2DDF"/>
    <w:rsid w:val="00AE325A"/>
    <w:rsid w:val="00AE3BC8"/>
    <w:rsid w:val="00AE4320"/>
    <w:rsid w:val="00AE45E4"/>
    <w:rsid w:val="00AF1094"/>
    <w:rsid w:val="00AF2E70"/>
    <w:rsid w:val="00AF32CA"/>
    <w:rsid w:val="00AF46F8"/>
    <w:rsid w:val="00AF5663"/>
    <w:rsid w:val="00AF66F6"/>
    <w:rsid w:val="00B014F2"/>
    <w:rsid w:val="00B02206"/>
    <w:rsid w:val="00B023B4"/>
    <w:rsid w:val="00B02621"/>
    <w:rsid w:val="00B0359B"/>
    <w:rsid w:val="00B03748"/>
    <w:rsid w:val="00B04148"/>
    <w:rsid w:val="00B10311"/>
    <w:rsid w:val="00B105AE"/>
    <w:rsid w:val="00B1169E"/>
    <w:rsid w:val="00B11DBB"/>
    <w:rsid w:val="00B12599"/>
    <w:rsid w:val="00B13067"/>
    <w:rsid w:val="00B135C8"/>
    <w:rsid w:val="00B14595"/>
    <w:rsid w:val="00B14802"/>
    <w:rsid w:val="00B16ADC"/>
    <w:rsid w:val="00B16ED1"/>
    <w:rsid w:val="00B176A5"/>
    <w:rsid w:val="00B21249"/>
    <w:rsid w:val="00B21511"/>
    <w:rsid w:val="00B254C5"/>
    <w:rsid w:val="00B2599A"/>
    <w:rsid w:val="00B31146"/>
    <w:rsid w:val="00B313B7"/>
    <w:rsid w:val="00B323A9"/>
    <w:rsid w:val="00B32591"/>
    <w:rsid w:val="00B32B31"/>
    <w:rsid w:val="00B34EBF"/>
    <w:rsid w:val="00B35AFC"/>
    <w:rsid w:val="00B37382"/>
    <w:rsid w:val="00B406E6"/>
    <w:rsid w:val="00B40C5E"/>
    <w:rsid w:val="00B41646"/>
    <w:rsid w:val="00B438A7"/>
    <w:rsid w:val="00B440FF"/>
    <w:rsid w:val="00B4488D"/>
    <w:rsid w:val="00B46440"/>
    <w:rsid w:val="00B509E7"/>
    <w:rsid w:val="00B51302"/>
    <w:rsid w:val="00B52B77"/>
    <w:rsid w:val="00B52BA0"/>
    <w:rsid w:val="00B53EB5"/>
    <w:rsid w:val="00B54F0A"/>
    <w:rsid w:val="00B554E7"/>
    <w:rsid w:val="00B62A04"/>
    <w:rsid w:val="00B6307F"/>
    <w:rsid w:val="00B64FA1"/>
    <w:rsid w:val="00B6533F"/>
    <w:rsid w:val="00B655BB"/>
    <w:rsid w:val="00B676E5"/>
    <w:rsid w:val="00B702C8"/>
    <w:rsid w:val="00B70835"/>
    <w:rsid w:val="00B71935"/>
    <w:rsid w:val="00B73E4E"/>
    <w:rsid w:val="00B751F9"/>
    <w:rsid w:val="00B752CE"/>
    <w:rsid w:val="00B75616"/>
    <w:rsid w:val="00B76FF1"/>
    <w:rsid w:val="00B82D1E"/>
    <w:rsid w:val="00B86B66"/>
    <w:rsid w:val="00B903F6"/>
    <w:rsid w:val="00B92665"/>
    <w:rsid w:val="00B93023"/>
    <w:rsid w:val="00B9418A"/>
    <w:rsid w:val="00B9660A"/>
    <w:rsid w:val="00B96E5F"/>
    <w:rsid w:val="00B97B69"/>
    <w:rsid w:val="00BA0DB8"/>
    <w:rsid w:val="00BA10A5"/>
    <w:rsid w:val="00BA1494"/>
    <w:rsid w:val="00BA2FAD"/>
    <w:rsid w:val="00BA3FD4"/>
    <w:rsid w:val="00BA4122"/>
    <w:rsid w:val="00BA498E"/>
    <w:rsid w:val="00BA6B59"/>
    <w:rsid w:val="00BA7067"/>
    <w:rsid w:val="00BA7B84"/>
    <w:rsid w:val="00BB0AFF"/>
    <w:rsid w:val="00BB1783"/>
    <w:rsid w:val="00BB486F"/>
    <w:rsid w:val="00BB4C5C"/>
    <w:rsid w:val="00BB5804"/>
    <w:rsid w:val="00BC0B71"/>
    <w:rsid w:val="00BC1F06"/>
    <w:rsid w:val="00BC3F6E"/>
    <w:rsid w:val="00BC45C6"/>
    <w:rsid w:val="00BC46C2"/>
    <w:rsid w:val="00BC4AB0"/>
    <w:rsid w:val="00BC6738"/>
    <w:rsid w:val="00BC7B1C"/>
    <w:rsid w:val="00BD0406"/>
    <w:rsid w:val="00BD055D"/>
    <w:rsid w:val="00BD0635"/>
    <w:rsid w:val="00BD1F7F"/>
    <w:rsid w:val="00BD6915"/>
    <w:rsid w:val="00BD6B16"/>
    <w:rsid w:val="00BD6ECD"/>
    <w:rsid w:val="00BD736C"/>
    <w:rsid w:val="00BD7439"/>
    <w:rsid w:val="00BE1997"/>
    <w:rsid w:val="00BE1C68"/>
    <w:rsid w:val="00BE23B1"/>
    <w:rsid w:val="00BE3759"/>
    <w:rsid w:val="00BE49B9"/>
    <w:rsid w:val="00BE53C3"/>
    <w:rsid w:val="00BE56AE"/>
    <w:rsid w:val="00BE5F56"/>
    <w:rsid w:val="00BE6026"/>
    <w:rsid w:val="00BE79E4"/>
    <w:rsid w:val="00BF0451"/>
    <w:rsid w:val="00BF0EFE"/>
    <w:rsid w:val="00BF116F"/>
    <w:rsid w:val="00BF1AB7"/>
    <w:rsid w:val="00BF2402"/>
    <w:rsid w:val="00BF26BD"/>
    <w:rsid w:val="00BF38CC"/>
    <w:rsid w:val="00BF39B4"/>
    <w:rsid w:val="00BF511A"/>
    <w:rsid w:val="00BF59AE"/>
    <w:rsid w:val="00BF7949"/>
    <w:rsid w:val="00C0075B"/>
    <w:rsid w:val="00C013C3"/>
    <w:rsid w:val="00C0184E"/>
    <w:rsid w:val="00C01868"/>
    <w:rsid w:val="00C0463A"/>
    <w:rsid w:val="00C04694"/>
    <w:rsid w:val="00C05E06"/>
    <w:rsid w:val="00C063DB"/>
    <w:rsid w:val="00C06460"/>
    <w:rsid w:val="00C079B0"/>
    <w:rsid w:val="00C07ACC"/>
    <w:rsid w:val="00C07C6E"/>
    <w:rsid w:val="00C1042C"/>
    <w:rsid w:val="00C104F9"/>
    <w:rsid w:val="00C1057E"/>
    <w:rsid w:val="00C10C2B"/>
    <w:rsid w:val="00C1123C"/>
    <w:rsid w:val="00C11FC2"/>
    <w:rsid w:val="00C139AD"/>
    <w:rsid w:val="00C14B79"/>
    <w:rsid w:val="00C14D33"/>
    <w:rsid w:val="00C1523E"/>
    <w:rsid w:val="00C162DF"/>
    <w:rsid w:val="00C20BB1"/>
    <w:rsid w:val="00C2170F"/>
    <w:rsid w:val="00C22507"/>
    <w:rsid w:val="00C24434"/>
    <w:rsid w:val="00C24842"/>
    <w:rsid w:val="00C24A55"/>
    <w:rsid w:val="00C2539E"/>
    <w:rsid w:val="00C25BD9"/>
    <w:rsid w:val="00C25F56"/>
    <w:rsid w:val="00C26C5A"/>
    <w:rsid w:val="00C30167"/>
    <w:rsid w:val="00C30EF1"/>
    <w:rsid w:val="00C31ABE"/>
    <w:rsid w:val="00C31CCD"/>
    <w:rsid w:val="00C31F9B"/>
    <w:rsid w:val="00C3289D"/>
    <w:rsid w:val="00C33171"/>
    <w:rsid w:val="00C3349D"/>
    <w:rsid w:val="00C33731"/>
    <w:rsid w:val="00C34718"/>
    <w:rsid w:val="00C352E9"/>
    <w:rsid w:val="00C353B0"/>
    <w:rsid w:val="00C355CF"/>
    <w:rsid w:val="00C358F9"/>
    <w:rsid w:val="00C36E27"/>
    <w:rsid w:val="00C4098B"/>
    <w:rsid w:val="00C40C59"/>
    <w:rsid w:val="00C42C56"/>
    <w:rsid w:val="00C46023"/>
    <w:rsid w:val="00C4656F"/>
    <w:rsid w:val="00C46954"/>
    <w:rsid w:val="00C47A55"/>
    <w:rsid w:val="00C5000A"/>
    <w:rsid w:val="00C50F6A"/>
    <w:rsid w:val="00C5335C"/>
    <w:rsid w:val="00C5474B"/>
    <w:rsid w:val="00C54951"/>
    <w:rsid w:val="00C56A04"/>
    <w:rsid w:val="00C56A95"/>
    <w:rsid w:val="00C56FA0"/>
    <w:rsid w:val="00C5741F"/>
    <w:rsid w:val="00C600A5"/>
    <w:rsid w:val="00C615C5"/>
    <w:rsid w:val="00C616D1"/>
    <w:rsid w:val="00C63176"/>
    <w:rsid w:val="00C6370E"/>
    <w:rsid w:val="00C63CF0"/>
    <w:rsid w:val="00C64E6B"/>
    <w:rsid w:val="00C65946"/>
    <w:rsid w:val="00C65BE2"/>
    <w:rsid w:val="00C67402"/>
    <w:rsid w:val="00C67CC7"/>
    <w:rsid w:val="00C718A9"/>
    <w:rsid w:val="00C71BC0"/>
    <w:rsid w:val="00C73762"/>
    <w:rsid w:val="00C73BB4"/>
    <w:rsid w:val="00C76205"/>
    <w:rsid w:val="00C76593"/>
    <w:rsid w:val="00C76AF2"/>
    <w:rsid w:val="00C773E1"/>
    <w:rsid w:val="00C801A3"/>
    <w:rsid w:val="00C8137D"/>
    <w:rsid w:val="00C833BA"/>
    <w:rsid w:val="00C83885"/>
    <w:rsid w:val="00C83912"/>
    <w:rsid w:val="00C84353"/>
    <w:rsid w:val="00C8481B"/>
    <w:rsid w:val="00C84D4E"/>
    <w:rsid w:val="00C852A4"/>
    <w:rsid w:val="00C9115B"/>
    <w:rsid w:val="00C9152F"/>
    <w:rsid w:val="00C91A0D"/>
    <w:rsid w:val="00C91A74"/>
    <w:rsid w:val="00C94871"/>
    <w:rsid w:val="00C94AAE"/>
    <w:rsid w:val="00C94C95"/>
    <w:rsid w:val="00C95098"/>
    <w:rsid w:val="00C96FA1"/>
    <w:rsid w:val="00C97B6B"/>
    <w:rsid w:val="00CA044E"/>
    <w:rsid w:val="00CA0689"/>
    <w:rsid w:val="00CA07C4"/>
    <w:rsid w:val="00CA4FF6"/>
    <w:rsid w:val="00CA75BD"/>
    <w:rsid w:val="00CA7C16"/>
    <w:rsid w:val="00CA7D5F"/>
    <w:rsid w:val="00CB2BA1"/>
    <w:rsid w:val="00CB34E8"/>
    <w:rsid w:val="00CB530E"/>
    <w:rsid w:val="00CB5977"/>
    <w:rsid w:val="00CB69B0"/>
    <w:rsid w:val="00CB7913"/>
    <w:rsid w:val="00CB79F3"/>
    <w:rsid w:val="00CC018A"/>
    <w:rsid w:val="00CC1B11"/>
    <w:rsid w:val="00CC3BB1"/>
    <w:rsid w:val="00CC620A"/>
    <w:rsid w:val="00CC635D"/>
    <w:rsid w:val="00CC7084"/>
    <w:rsid w:val="00CC72E1"/>
    <w:rsid w:val="00CC72FB"/>
    <w:rsid w:val="00CC7482"/>
    <w:rsid w:val="00CD1B60"/>
    <w:rsid w:val="00CD3786"/>
    <w:rsid w:val="00CD3E1C"/>
    <w:rsid w:val="00CD5283"/>
    <w:rsid w:val="00CD7123"/>
    <w:rsid w:val="00CE0E19"/>
    <w:rsid w:val="00CE1EA2"/>
    <w:rsid w:val="00CE2A01"/>
    <w:rsid w:val="00CE2B48"/>
    <w:rsid w:val="00CE4113"/>
    <w:rsid w:val="00CE55EA"/>
    <w:rsid w:val="00CE59B7"/>
    <w:rsid w:val="00CE5D48"/>
    <w:rsid w:val="00CF11CF"/>
    <w:rsid w:val="00CF28E9"/>
    <w:rsid w:val="00CF369E"/>
    <w:rsid w:val="00CF3A6A"/>
    <w:rsid w:val="00CF461C"/>
    <w:rsid w:val="00CF5039"/>
    <w:rsid w:val="00CF6CA8"/>
    <w:rsid w:val="00CF7785"/>
    <w:rsid w:val="00D014BC"/>
    <w:rsid w:val="00D01D9C"/>
    <w:rsid w:val="00D0231E"/>
    <w:rsid w:val="00D02562"/>
    <w:rsid w:val="00D049A8"/>
    <w:rsid w:val="00D04A4C"/>
    <w:rsid w:val="00D07A49"/>
    <w:rsid w:val="00D112EA"/>
    <w:rsid w:val="00D11E6A"/>
    <w:rsid w:val="00D12B59"/>
    <w:rsid w:val="00D13212"/>
    <w:rsid w:val="00D15FFD"/>
    <w:rsid w:val="00D16700"/>
    <w:rsid w:val="00D201E1"/>
    <w:rsid w:val="00D203E4"/>
    <w:rsid w:val="00D22F4A"/>
    <w:rsid w:val="00D24513"/>
    <w:rsid w:val="00D26CDC"/>
    <w:rsid w:val="00D30EEA"/>
    <w:rsid w:val="00D31389"/>
    <w:rsid w:val="00D31C73"/>
    <w:rsid w:val="00D34370"/>
    <w:rsid w:val="00D34A3F"/>
    <w:rsid w:val="00D356F4"/>
    <w:rsid w:val="00D35D04"/>
    <w:rsid w:val="00D376FD"/>
    <w:rsid w:val="00D37D76"/>
    <w:rsid w:val="00D401A5"/>
    <w:rsid w:val="00D41248"/>
    <w:rsid w:val="00D416C2"/>
    <w:rsid w:val="00D42641"/>
    <w:rsid w:val="00D42788"/>
    <w:rsid w:val="00D47520"/>
    <w:rsid w:val="00D502F3"/>
    <w:rsid w:val="00D52100"/>
    <w:rsid w:val="00D52B83"/>
    <w:rsid w:val="00D5392C"/>
    <w:rsid w:val="00D53BEE"/>
    <w:rsid w:val="00D55448"/>
    <w:rsid w:val="00D57737"/>
    <w:rsid w:val="00D57D1B"/>
    <w:rsid w:val="00D57F61"/>
    <w:rsid w:val="00D60A5B"/>
    <w:rsid w:val="00D64D6A"/>
    <w:rsid w:val="00D64E89"/>
    <w:rsid w:val="00D6531F"/>
    <w:rsid w:val="00D65487"/>
    <w:rsid w:val="00D65F10"/>
    <w:rsid w:val="00D71FAD"/>
    <w:rsid w:val="00D73F7D"/>
    <w:rsid w:val="00D744FD"/>
    <w:rsid w:val="00D74E64"/>
    <w:rsid w:val="00D751EB"/>
    <w:rsid w:val="00D762C6"/>
    <w:rsid w:val="00D76772"/>
    <w:rsid w:val="00D77BA6"/>
    <w:rsid w:val="00D82284"/>
    <w:rsid w:val="00D839A5"/>
    <w:rsid w:val="00D83B34"/>
    <w:rsid w:val="00D842CD"/>
    <w:rsid w:val="00D8624C"/>
    <w:rsid w:val="00D868EE"/>
    <w:rsid w:val="00D86BAE"/>
    <w:rsid w:val="00D8741E"/>
    <w:rsid w:val="00D87A4A"/>
    <w:rsid w:val="00D87D1C"/>
    <w:rsid w:val="00D91340"/>
    <w:rsid w:val="00D92BEE"/>
    <w:rsid w:val="00D947D2"/>
    <w:rsid w:val="00D94AC0"/>
    <w:rsid w:val="00D94CC6"/>
    <w:rsid w:val="00D9547F"/>
    <w:rsid w:val="00D955AB"/>
    <w:rsid w:val="00D97646"/>
    <w:rsid w:val="00D97803"/>
    <w:rsid w:val="00D97BE2"/>
    <w:rsid w:val="00DA0568"/>
    <w:rsid w:val="00DA169F"/>
    <w:rsid w:val="00DA2044"/>
    <w:rsid w:val="00DA28ED"/>
    <w:rsid w:val="00DA2A85"/>
    <w:rsid w:val="00DA75B5"/>
    <w:rsid w:val="00DB1361"/>
    <w:rsid w:val="00DB175E"/>
    <w:rsid w:val="00DB3489"/>
    <w:rsid w:val="00DB3596"/>
    <w:rsid w:val="00DB59ED"/>
    <w:rsid w:val="00DB7795"/>
    <w:rsid w:val="00DB7F47"/>
    <w:rsid w:val="00DC1662"/>
    <w:rsid w:val="00DC1F0B"/>
    <w:rsid w:val="00DC23EA"/>
    <w:rsid w:val="00DC2E8C"/>
    <w:rsid w:val="00DC310D"/>
    <w:rsid w:val="00DC46D8"/>
    <w:rsid w:val="00DC5094"/>
    <w:rsid w:val="00DC7CC9"/>
    <w:rsid w:val="00DC7E24"/>
    <w:rsid w:val="00DD04DB"/>
    <w:rsid w:val="00DD0599"/>
    <w:rsid w:val="00DD0F4A"/>
    <w:rsid w:val="00DD14E5"/>
    <w:rsid w:val="00DD58FB"/>
    <w:rsid w:val="00DD6152"/>
    <w:rsid w:val="00DD6CA6"/>
    <w:rsid w:val="00DE086D"/>
    <w:rsid w:val="00DE20CA"/>
    <w:rsid w:val="00DE2437"/>
    <w:rsid w:val="00DE2836"/>
    <w:rsid w:val="00DE2C59"/>
    <w:rsid w:val="00DE37F6"/>
    <w:rsid w:val="00DE41A7"/>
    <w:rsid w:val="00DE60ED"/>
    <w:rsid w:val="00DE6F78"/>
    <w:rsid w:val="00DF0335"/>
    <w:rsid w:val="00DF0E22"/>
    <w:rsid w:val="00DF1361"/>
    <w:rsid w:val="00DF20EA"/>
    <w:rsid w:val="00DF2662"/>
    <w:rsid w:val="00DF34A8"/>
    <w:rsid w:val="00DF3CFD"/>
    <w:rsid w:val="00DF46DB"/>
    <w:rsid w:val="00DF4B3B"/>
    <w:rsid w:val="00DF5E85"/>
    <w:rsid w:val="00DF62FB"/>
    <w:rsid w:val="00DF6BF9"/>
    <w:rsid w:val="00DF6D78"/>
    <w:rsid w:val="00DF7CC1"/>
    <w:rsid w:val="00E008F0"/>
    <w:rsid w:val="00E00B3B"/>
    <w:rsid w:val="00E01710"/>
    <w:rsid w:val="00E02331"/>
    <w:rsid w:val="00E02DB2"/>
    <w:rsid w:val="00E030A6"/>
    <w:rsid w:val="00E05705"/>
    <w:rsid w:val="00E05939"/>
    <w:rsid w:val="00E06217"/>
    <w:rsid w:val="00E06DFE"/>
    <w:rsid w:val="00E07557"/>
    <w:rsid w:val="00E077E6"/>
    <w:rsid w:val="00E104A6"/>
    <w:rsid w:val="00E104CB"/>
    <w:rsid w:val="00E10C7A"/>
    <w:rsid w:val="00E1133C"/>
    <w:rsid w:val="00E11774"/>
    <w:rsid w:val="00E1179D"/>
    <w:rsid w:val="00E11CE0"/>
    <w:rsid w:val="00E12D66"/>
    <w:rsid w:val="00E14C7F"/>
    <w:rsid w:val="00E1F418"/>
    <w:rsid w:val="00E20396"/>
    <w:rsid w:val="00E2075E"/>
    <w:rsid w:val="00E22315"/>
    <w:rsid w:val="00E22B7A"/>
    <w:rsid w:val="00E22DDC"/>
    <w:rsid w:val="00E22E76"/>
    <w:rsid w:val="00E24087"/>
    <w:rsid w:val="00E24135"/>
    <w:rsid w:val="00E245F6"/>
    <w:rsid w:val="00E26BDB"/>
    <w:rsid w:val="00E27BBA"/>
    <w:rsid w:val="00E300DF"/>
    <w:rsid w:val="00E3061F"/>
    <w:rsid w:val="00E322A0"/>
    <w:rsid w:val="00E34BA7"/>
    <w:rsid w:val="00E34E6D"/>
    <w:rsid w:val="00E35DD4"/>
    <w:rsid w:val="00E36C9B"/>
    <w:rsid w:val="00E401DD"/>
    <w:rsid w:val="00E40BC1"/>
    <w:rsid w:val="00E4249C"/>
    <w:rsid w:val="00E42AFE"/>
    <w:rsid w:val="00E4335D"/>
    <w:rsid w:val="00E44D7C"/>
    <w:rsid w:val="00E45DEC"/>
    <w:rsid w:val="00E4630D"/>
    <w:rsid w:val="00E46696"/>
    <w:rsid w:val="00E47DF9"/>
    <w:rsid w:val="00E50397"/>
    <w:rsid w:val="00E503F6"/>
    <w:rsid w:val="00E505CD"/>
    <w:rsid w:val="00E50A90"/>
    <w:rsid w:val="00E513CA"/>
    <w:rsid w:val="00E52B3D"/>
    <w:rsid w:val="00E531F8"/>
    <w:rsid w:val="00E5378E"/>
    <w:rsid w:val="00E53893"/>
    <w:rsid w:val="00E545BA"/>
    <w:rsid w:val="00E54B1B"/>
    <w:rsid w:val="00E54BF3"/>
    <w:rsid w:val="00E55813"/>
    <w:rsid w:val="00E57820"/>
    <w:rsid w:val="00E57E1D"/>
    <w:rsid w:val="00E60030"/>
    <w:rsid w:val="00E60764"/>
    <w:rsid w:val="00E61754"/>
    <w:rsid w:val="00E6322A"/>
    <w:rsid w:val="00E63C24"/>
    <w:rsid w:val="00E63FBF"/>
    <w:rsid w:val="00E65667"/>
    <w:rsid w:val="00E71E80"/>
    <w:rsid w:val="00E72405"/>
    <w:rsid w:val="00E77ED3"/>
    <w:rsid w:val="00E80C43"/>
    <w:rsid w:val="00E815D6"/>
    <w:rsid w:val="00E81AF0"/>
    <w:rsid w:val="00E823D3"/>
    <w:rsid w:val="00E833F4"/>
    <w:rsid w:val="00E83E6D"/>
    <w:rsid w:val="00E83FFC"/>
    <w:rsid w:val="00E84E03"/>
    <w:rsid w:val="00E853B4"/>
    <w:rsid w:val="00E854F0"/>
    <w:rsid w:val="00E86A82"/>
    <w:rsid w:val="00E87864"/>
    <w:rsid w:val="00E91D56"/>
    <w:rsid w:val="00E92A12"/>
    <w:rsid w:val="00E933D3"/>
    <w:rsid w:val="00E938C4"/>
    <w:rsid w:val="00E949CA"/>
    <w:rsid w:val="00E96C35"/>
    <w:rsid w:val="00E973CE"/>
    <w:rsid w:val="00EA11D5"/>
    <w:rsid w:val="00EA13C8"/>
    <w:rsid w:val="00EA35F0"/>
    <w:rsid w:val="00EA3E70"/>
    <w:rsid w:val="00EA574A"/>
    <w:rsid w:val="00EA7A8D"/>
    <w:rsid w:val="00EB09AC"/>
    <w:rsid w:val="00EB0F43"/>
    <w:rsid w:val="00EB1091"/>
    <w:rsid w:val="00EB2E2F"/>
    <w:rsid w:val="00EB37AB"/>
    <w:rsid w:val="00EB49DA"/>
    <w:rsid w:val="00EB697B"/>
    <w:rsid w:val="00EB740D"/>
    <w:rsid w:val="00EC004E"/>
    <w:rsid w:val="00EC2C31"/>
    <w:rsid w:val="00EC2E06"/>
    <w:rsid w:val="00EC3BE9"/>
    <w:rsid w:val="00EC40A1"/>
    <w:rsid w:val="00EC412C"/>
    <w:rsid w:val="00EC6C62"/>
    <w:rsid w:val="00EC7599"/>
    <w:rsid w:val="00EC76C2"/>
    <w:rsid w:val="00ED0DD4"/>
    <w:rsid w:val="00ED1428"/>
    <w:rsid w:val="00ED181F"/>
    <w:rsid w:val="00ED1AE4"/>
    <w:rsid w:val="00ED2175"/>
    <w:rsid w:val="00ED3F1C"/>
    <w:rsid w:val="00ED6D66"/>
    <w:rsid w:val="00ED7FA6"/>
    <w:rsid w:val="00EE07A5"/>
    <w:rsid w:val="00EE0893"/>
    <w:rsid w:val="00EE0FF6"/>
    <w:rsid w:val="00EE157B"/>
    <w:rsid w:val="00EE22B8"/>
    <w:rsid w:val="00EE2FBF"/>
    <w:rsid w:val="00EE3595"/>
    <w:rsid w:val="00EE3808"/>
    <w:rsid w:val="00EE3D90"/>
    <w:rsid w:val="00EE450F"/>
    <w:rsid w:val="00EE594A"/>
    <w:rsid w:val="00EE750D"/>
    <w:rsid w:val="00EF03AB"/>
    <w:rsid w:val="00EF2482"/>
    <w:rsid w:val="00EF2B75"/>
    <w:rsid w:val="00EF387B"/>
    <w:rsid w:val="00EF4A84"/>
    <w:rsid w:val="00EF5646"/>
    <w:rsid w:val="00EF585E"/>
    <w:rsid w:val="00EF6BC6"/>
    <w:rsid w:val="00EF7E16"/>
    <w:rsid w:val="00F001A0"/>
    <w:rsid w:val="00F03838"/>
    <w:rsid w:val="00F053F3"/>
    <w:rsid w:val="00F070C6"/>
    <w:rsid w:val="00F11EA8"/>
    <w:rsid w:val="00F12450"/>
    <w:rsid w:val="00F12859"/>
    <w:rsid w:val="00F12E08"/>
    <w:rsid w:val="00F140D8"/>
    <w:rsid w:val="00F14E98"/>
    <w:rsid w:val="00F1522E"/>
    <w:rsid w:val="00F1685A"/>
    <w:rsid w:val="00F225B0"/>
    <w:rsid w:val="00F23AF5"/>
    <w:rsid w:val="00F241CE"/>
    <w:rsid w:val="00F24360"/>
    <w:rsid w:val="00F2628D"/>
    <w:rsid w:val="00F266A2"/>
    <w:rsid w:val="00F266FE"/>
    <w:rsid w:val="00F2677D"/>
    <w:rsid w:val="00F27700"/>
    <w:rsid w:val="00F30407"/>
    <w:rsid w:val="00F30B74"/>
    <w:rsid w:val="00F331ED"/>
    <w:rsid w:val="00F36656"/>
    <w:rsid w:val="00F37440"/>
    <w:rsid w:val="00F40232"/>
    <w:rsid w:val="00F4038E"/>
    <w:rsid w:val="00F4148F"/>
    <w:rsid w:val="00F432BC"/>
    <w:rsid w:val="00F446C0"/>
    <w:rsid w:val="00F44A84"/>
    <w:rsid w:val="00F45B26"/>
    <w:rsid w:val="00F45BC1"/>
    <w:rsid w:val="00F47DA8"/>
    <w:rsid w:val="00F5003A"/>
    <w:rsid w:val="00F51808"/>
    <w:rsid w:val="00F535A8"/>
    <w:rsid w:val="00F55CBA"/>
    <w:rsid w:val="00F561D6"/>
    <w:rsid w:val="00F575A9"/>
    <w:rsid w:val="00F57DC9"/>
    <w:rsid w:val="00F611E3"/>
    <w:rsid w:val="00F611FC"/>
    <w:rsid w:val="00F6202C"/>
    <w:rsid w:val="00F63FA5"/>
    <w:rsid w:val="00F70E37"/>
    <w:rsid w:val="00F71154"/>
    <w:rsid w:val="00F722F7"/>
    <w:rsid w:val="00F739C8"/>
    <w:rsid w:val="00F73D29"/>
    <w:rsid w:val="00F73F86"/>
    <w:rsid w:val="00F7403A"/>
    <w:rsid w:val="00F74BCB"/>
    <w:rsid w:val="00F74CA0"/>
    <w:rsid w:val="00F76D28"/>
    <w:rsid w:val="00F778BA"/>
    <w:rsid w:val="00F80C95"/>
    <w:rsid w:val="00F83625"/>
    <w:rsid w:val="00F85D02"/>
    <w:rsid w:val="00F863BE"/>
    <w:rsid w:val="00F8756F"/>
    <w:rsid w:val="00F9109C"/>
    <w:rsid w:val="00F9192B"/>
    <w:rsid w:val="00F92216"/>
    <w:rsid w:val="00F93689"/>
    <w:rsid w:val="00F94489"/>
    <w:rsid w:val="00F94D95"/>
    <w:rsid w:val="00F95845"/>
    <w:rsid w:val="00F972F3"/>
    <w:rsid w:val="00FA506E"/>
    <w:rsid w:val="00FA5456"/>
    <w:rsid w:val="00FA6D80"/>
    <w:rsid w:val="00FB18DD"/>
    <w:rsid w:val="00FB298A"/>
    <w:rsid w:val="00FB2B97"/>
    <w:rsid w:val="00FB2D8C"/>
    <w:rsid w:val="00FB394B"/>
    <w:rsid w:val="00FB492B"/>
    <w:rsid w:val="00FB651D"/>
    <w:rsid w:val="00FB6E81"/>
    <w:rsid w:val="00FC0254"/>
    <w:rsid w:val="00FC0DCE"/>
    <w:rsid w:val="00FC1AAE"/>
    <w:rsid w:val="00FC491A"/>
    <w:rsid w:val="00FC6397"/>
    <w:rsid w:val="00FC6FDE"/>
    <w:rsid w:val="00FD062E"/>
    <w:rsid w:val="00FD16FB"/>
    <w:rsid w:val="00FD1732"/>
    <w:rsid w:val="00FD308A"/>
    <w:rsid w:val="00FD405A"/>
    <w:rsid w:val="00FD5A40"/>
    <w:rsid w:val="00FD62DB"/>
    <w:rsid w:val="00FD6431"/>
    <w:rsid w:val="00FD688D"/>
    <w:rsid w:val="00FD6E07"/>
    <w:rsid w:val="00FD6FAD"/>
    <w:rsid w:val="00FD7F21"/>
    <w:rsid w:val="00FE01D7"/>
    <w:rsid w:val="00FE0C4C"/>
    <w:rsid w:val="00FE1AE3"/>
    <w:rsid w:val="00FE1E07"/>
    <w:rsid w:val="00FE3325"/>
    <w:rsid w:val="00FE4022"/>
    <w:rsid w:val="00FE4605"/>
    <w:rsid w:val="00FE4E1F"/>
    <w:rsid w:val="00FE7502"/>
    <w:rsid w:val="00FE7D7E"/>
    <w:rsid w:val="00FF1F0F"/>
    <w:rsid w:val="00FF3174"/>
    <w:rsid w:val="00FF3D2C"/>
    <w:rsid w:val="00FF6190"/>
    <w:rsid w:val="00FF715A"/>
    <w:rsid w:val="00FF7F48"/>
    <w:rsid w:val="0202C42C"/>
    <w:rsid w:val="02DAF944"/>
    <w:rsid w:val="038A4695"/>
    <w:rsid w:val="045A61D8"/>
    <w:rsid w:val="063AB595"/>
    <w:rsid w:val="0650437D"/>
    <w:rsid w:val="06E67F34"/>
    <w:rsid w:val="06EA8A9E"/>
    <w:rsid w:val="0840A977"/>
    <w:rsid w:val="08865AFF"/>
    <w:rsid w:val="089BDC01"/>
    <w:rsid w:val="0918062F"/>
    <w:rsid w:val="0AB22078"/>
    <w:rsid w:val="0B26DBCE"/>
    <w:rsid w:val="0C3CE49B"/>
    <w:rsid w:val="0D371290"/>
    <w:rsid w:val="0DD971F0"/>
    <w:rsid w:val="0DDB4D48"/>
    <w:rsid w:val="0DEED459"/>
    <w:rsid w:val="0DF197B4"/>
    <w:rsid w:val="0F98D4A1"/>
    <w:rsid w:val="0FC56271"/>
    <w:rsid w:val="10034B35"/>
    <w:rsid w:val="105B43F7"/>
    <w:rsid w:val="106487A8"/>
    <w:rsid w:val="10C10106"/>
    <w:rsid w:val="1104B7E3"/>
    <w:rsid w:val="112DE926"/>
    <w:rsid w:val="11B9A54A"/>
    <w:rsid w:val="11CE1B5F"/>
    <w:rsid w:val="11F71458"/>
    <w:rsid w:val="1302C522"/>
    <w:rsid w:val="1316F753"/>
    <w:rsid w:val="1392E4B9"/>
    <w:rsid w:val="13C004C8"/>
    <w:rsid w:val="13C04F2E"/>
    <w:rsid w:val="149D34BD"/>
    <w:rsid w:val="15548872"/>
    <w:rsid w:val="159DC84B"/>
    <w:rsid w:val="160AA5DB"/>
    <w:rsid w:val="16FEEF76"/>
    <w:rsid w:val="17B52FAB"/>
    <w:rsid w:val="1810A81D"/>
    <w:rsid w:val="1812A841"/>
    <w:rsid w:val="189A636A"/>
    <w:rsid w:val="18A4F3D4"/>
    <w:rsid w:val="18A7164D"/>
    <w:rsid w:val="18DE475E"/>
    <w:rsid w:val="192929D6"/>
    <w:rsid w:val="1A3AF928"/>
    <w:rsid w:val="1A3B4C8A"/>
    <w:rsid w:val="1A42E6AE"/>
    <w:rsid w:val="1F292ED5"/>
    <w:rsid w:val="1F356ABC"/>
    <w:rsid w:val="1F3C8FA3"/>
    <w:rsid w:val="2043C1FA"/>
    <w:rsid w:val="20A4AAC6"/>
    <w:rsid w:val="20A6F472"/>
    <w:rsid w:val="2247127C"/>
    <w:rsid w:val="2256E4A5"/>
    <w:rsid w:val="2270DB7E"/>
    <w:rsid w:val="22BFD319"/>
    <w:rsid w:val="22C816F8"/>
    <w:rsid w:val="23013C4D"/>
    <w:rsid w:val="233EB7AE"/>
    <w:rsid w:val="235BB4CC"/>
    <w:rsid w:val="23E9C8F4"/>
    <w:rsid w:val="23F735F6"/>
    <w:rsid w:val="23FCB1D0"/>
    <w:rsid w:val="24202FBB"/>
    <w:rsid w:val="242BD67B"/>
    <w:rsid w:val="24A42D55"/>
    <w:rsid w:val="250F575C"/>
    <w:rsid w:val="25261B26"/>
    <w:rsid w:val="25284F9C"/>
    <w:rsid w:val="254123B3"/>
    <w:rsid w:val="25EFE69F"/>
    <w:rsid w:val="260A630E"/>
    <w:rsid w:val="26B50C86"/>
    <w:rsid w:val="27C9FE46"/>
    <w:rsid w:val="282F48A5"/>
    <w:rsid w:val="283E22A5"/>
    <w:rsid w:val="288E37C5"/>
    <w:rsid w:val="28C28C8D"/>
    <w:rsid w:val="290B3989"/>
    <w:rsid w:val="294353B5"/>
    <w:rsid w:val="29A44A27"/>
    <w:rsid w:val="29B125A9"/>
    <w:rsid w:val="2A25886C"/>
    <w:rsid w:val="2AD210DE"/>
    <w:rsid w:val="2AEBE200"/>
    <w:rsid w:val="2B096595"/>
    <w:rsid w:val="2B0F72F8"/>
    <w:rsid w:val="2BCEE0F4"/>
    <w:rsid w:val="2BD6D6F4"/>
    <w:rsid w:val="2D598E86"/>
    <w:rsid w:val="2D5F3A2E"/>
    <w:rsid w:val="2D6A35CE"/>
    <w:rsid w:val="2D9441C2"/>
    <w:rsid w:val="2DF3C1B9"/>
    <w:rsid w:val="2E22F280"/>
    <w:rsid w:val="2E9C42C7"/>
    <w:rsid w:val="30A9E370"/>
    <w:rsid w:val="31CC0DF0"/>
    <w:rsid w:val="32362D54"/>
    <w:rsid w:val="3255E914"/>
    <w:rsid w:val="32B2AED2"/>
    <w:rsid w:val="334B0232"/>
    <w:rsid w:val="338B90BD"/>
    <w:rsid w:val="33A134AE"/>
    <w:rsid w:val="342B4D7C"/>
    <w:rsid w:val="34613963"/>
    <w:rsid w:val="3466F589"/>
    <w:rsid w:val="3485C7EB"/>
    <w:rsid w:val="34F697BE"/>
    <w:rsid w:val="35526F37"/>
    <w:rsid w:val="357D5493"/>
    <w:rsid w:val="35F654F5"/>
    <w:rsid w:val="362810B8"/>
    <w:rsid w:val="3669A4D2"/>
    <w:rsid w:val="36C2235F"/>
    <w:rsid w:val="36D0C43E"/>
    <w:rsid w:val="372F20E8"/>
    <w:rsid w:val="37432DE6"/>
    <w:rsid w:val="3805568E"/>
    <w:rsid w:val="38C26B7C"/>
    <w:rsid w:val="396BC15A"/>
    <w:rsid w:val="3991AF00"/>
    <w:rsid w:val="39A11B59"/>
    <w:rsid w:val="39E285ED"/>
    <w:rsid w:val="3A0F0D8E"/>
    <w:rsid w:val="3A20C79F"/>
    <w:rsid w:val="3A2494D9"/>
    <w:rsid w:val="3B10F5ED"/>
    <w:rsid w:val="3B5B9856"/>
    <w:rsid w:val="3BB686D3"/>
    <w:rsid w:val="3D25FEB0"/>
    <w:rsid w:val="3D96CFC3"/>
    <w:rsid w:val="3D9B730A"/>
    <w:rsid w:val="3D9D34EF"/>
    <w:rsid w:val="4004119E"/>
    <w:rsid w:val="406884CA"/>
    <w:rsid w:val="4080507A"/>
    <w:rsid w:val="40C7A1AF"/>
    <w:rsid w:val="40D7E401"/>
    <w:rsid w:val="40D7E913"/>
    <w:rsid w:val="41931077"/>
    <w:rsid w:val="41AE310F"/>
    <w:rsid w:val="41B96EC3"/>
    <w:rsid w:val="41CEC88F"/>
    <w:rsid w:val="42839F78"/>
    <w:rsid w:val="42992DC0"/>
    <w:rsid w:val="42F9C45D"/>
    <w:rsid w:val="4376BF14"/>
    <w:rsid w:val="43F76CD8"/>
    <w:rsid w:val="440FBE5E"/>
    <w:rsid w:val="4427B89C"/>
    <w:rsid w:val="45CA7D65"/>
    <w:rsid w:val="4656D55A"/>
    <w:rsid w:val="46DADE86"/>
    <w:rsid w:val="473CE46E"/>
    <w:rsid w:val="47E9BFF3"/>
    <w:rsid w:val="486525FC"/>
    <w:rsid w:val="487B36EE"/>
    <w:rsid w:val="4915BD7A"/>
    <w:rsid w:val="4950756C"/>
    <w:rsid w:val="497101BF"/>
    <w:rsid w:val="49AAF3E4"/>
    <w:rsid w:val="49C2B9AD"/>
    <w:rsid w:val="4A2D203D"/>
    <w:rsid w:val="4A377A25"/>
    <w:rsid w:val="4ABD2279"/>
    <w:rsid w:val="4AF7CF9F"/>
    <w:rsid w:val="4BA7C1C3"/>
    <w:rsid w:val="4BB04043"/>
    <w:rsid w:val="4C488B88"/>
    <w:rsid w:val="4CBE75C7"/>
    <w:rsid w:val="4CCDCDFA"/>
    <w:rsid w:val="4CE294A6"/>
    <w:rsid w:val="4D5E5D40"/>
    <w:rsid w:val="4DFA3F56"/>
    <w:rsid w:val="4E0DEE4A"/>
    <w:rsid w:val="4E3D0440"/>
    <w:rsid w:val="4F43DDB2"/>
    <w:rsid w:val="4F7BE383"/>
    <w:rsid w:val="4FC0AC77"/>
    <w:rsid w:val="501BC33B"/>
    <w:rsid w:val="502BE7E4"/>
    <w:rsid w:val="507B0302"/>
    <w:rsid w:val="5081DE65"/>
    <w:rsid w:val="51014578"/>
    <w:rsid w:val="511994D4"/>
    <w:rsid w:val="51832300"/>
    <w:rsid w:val="51915C1A"/>
    <w:rsid w:val="51B605C9"/>
    <w:rsid w:val="52A9C8BC"/>
    <w:rsid w:val="52E4D7E5"/>
    <w:rsid w:val="5302DEFD"/>
    <w:rsid w:val="53148F92"/>
    <w:rsid w:val="535719B2"/>
    <w:rsid w:val="53637F39"/>
    <w:rsid w:val="53B6195F"/>
    <w:rsid w:val="53D6028C"/>
    <w:rsid w:val="54E45F5B"/>
    <w:rsid w:val="5584BFD2"/>
    <w:rsid w:val="55CE2D77"/>
    <w:rsid w:val="56721568"/>
    <w:rsid w:val="56916472"/>
    <w:rsid w:val="56CD3EEB"/>
    <w:rsid w:val="570DA34E"/>
    <w:rsid w:val="57936AE2"/>
    <w:rsid w:val="57C67A11"/>
    <w:rsid w:val="5860772D"/>
    <w:rsid w:val="58A973AF"/>
    <w:rsid w:val="58AF025A"/>
    <w:rsid w:val="598995E9"/>
    <w:rsid w:val="5A530EBD"/>
    <w:rsid w:val="5B64D595"/>
    <w:rsid w:val="5B8B866D"/>
    <w:rsid w:val="5BB2764D"/>
    <w:rsid w:val="5C683A69"/>
    <w:rsid w:val="5CAFEE31"/>
    <w:rsid w:val="5D876E64"/>
    <w:rsid w:val="5E42C2F4"/>
    <w:rsid w:val="5EFD73D5"/>
    <w:rsid w:val="5F6F5436"/>
    <w:rsid w:val="5FB5DCBE"/>
    <w:rsid w:val="60801BAC"/>
    <w:rsid w:val="617EC4E9"/>
    <w:rsid w:val="61898B28"/>
    <w:rsid w:val="643286A1"/>
    <w:rsid w:val="6533DC20"/>
    <w:rsid w:val="65343504"/>
    <w:rsid w:val="6570A7F0"/>
    <w:rsid w:val="65F00DFA"/>
    <w:rsid w:val="66728EB8"/>
    <w:rsid w:val="66A6DA99"/>
    <w:rsid w:val="67FC623E"/>
    <w:rsid w:val="68BAAE2E"/>
    <w:rsid w:val="6941CAA2"/>
    <w:rsid w:val="6941EA09"/>
    <w:rsid w:val="695AA770"/>
    <w:rsid w:val="6990C731"/>
    <w:rsid w:val="6ACC9A98"/>
    <w:rsid w:val="6AE803C8"/>
    <w:rsid w:val="6BA01188"/>
    <w:rsid w:val="6BA55D06"/>
    <w:rsid w:val="6BB87005"/>
    <w:rsid w:val="6C94257E"/>
    <w:rsid w:val="6C9F8830"/>
    <w:rsid w:val="6CD7E26D"/>
    <w:rsid w:val="6D6711D1"/>
    <w:rsid w:val="6E77872F"/>
    <w:rsid w:val="6EA466D8"/>
    <w:rsid w:val="6EAE310E"/>
    <w:rsid w:val="6EC00E1E"/>
    <w:rsid w:val="6FB5369F"/>
    <w:rsid w:val="70ADC67D"/>
    <w:rsid w:val="70E06191"/>
    <w:rsid w:val="71290518"/>
    <w:rsid w:val="720B6B76"/>
    <w:rsid w:val="73061E94"/>
    <w:rsid w:val="7347E8F2"/>
    <w:rsid w:val="73B06C64"/>
    <w:rsid w:val="73C6DBE9"/>
    <w:rsid w:val="7407991D"/>
    <w:rsid w:val="74B744DD"/>
    <w:rsid w:val="74F0FE2C"/>
    <w:rsid w:val="74FC3931"/>
    <w:rsid w:val="754C7B47"/>
    <w:rsid w:val="7562AC4A"/>
    <w:rsid w:val="75ED0967"/>
    <w:rsid w:val="76E3864B"/>
    <w:rsid w:val="77BA2D68"/>
    <w:rsid w:val="77CE5566"/>
    <w:rsid w:val="78199AAE"/>
    <w:rsid w:val="787289CE"/>
    <w:rsid w:val="79168273"/>
    <w:rsid w:val="7924AA29"/>
    <w:rsid w:val="793416FD"/>
    <w:rsid w:val="79DB7DA2"/>
    <w:rsid w:val="7A325867"/>
    <w:rsid w:val="7A54F690"/>
    <w:rsid w:val="7ABB5572"/>
    <w:rsid w:val="7B2B4712"/>
    <w:rsid w:val="7B4A0C2A"/>
    <w:rsid w:val="7D23595B"/>
    <w:rsid w:val="7E00DDA9"/>
    <w:rsid w:val="7E5FBAF2"/>
    <w:rsid w:val="7E73D056"/>
    <w:rsid w:val="7EB2C841"/>
    <w:rsid w:val="7EFDDD2F"/>
    <w:rsid w:val="7FC53F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77AC"/>
  <w15:docId w15:val="{DACDC276-9C58-4EDD-ADBA-396DB26EC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F62FB"/>
    <w:rPr>
      <w:sz w:val="24"/>
      <w:szCs w:val="24"/>
    </w:rPr>
  </w:style>
  <w:style w:type="paragraph" w:styleId="Antrat1">
    <w:name w:val="heading 1"/>
    <w:basedOn w:val="prastasis"/>
    <w:next w:val="prastasis"/>
    <w:link w:val="Antrat1Diagrama"/>
    <w:qFormat/>
    <w:rsid w:val="002A1360"/>
    <w:pPr>
      <w:keepNext/>
      <w:spacing w:before="240" w:after="60"/>
      <w:outlineLvl w:val="0"/>
    </w:pPr>
    <w:rPr>
      <w:rFonts w:ascii="Arial" w:hAnsi="Arial"/>
      <w:b/>
      <w:bCs/>
      <w:kern w:val="32"/>
      <w:sz w:val="32"/>
      <w:szCs w:val="32"/>
      <w:lang w:val="en-US"/>
    </w:rPr>
  </w:style>
  <w:style w:type="paragraph" w:styleId="Antrat2">
    <w:name w:val="heading 2"/>
    <w:basedOn w:val="prastasis"/>
    <w:next w:val="prastasis"/>
    <w:link w:val="Antrat2Diagrama"/>
    <w:semiHidden/>
    <w:unhideWhenUsed/>
    <w:qFormat/>
    <w:rsid w:val="00513A5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4">
    <w:name w:val="heading 4"/>
    <w:basedOn w:val="prastasis"/>
    <w:next w:val="prastasis"/>
    <w:link w:val="Antrat4Diagrama"/>
    <w:semiHidden/>
    <w:unhideWhenUsed/>
    <w:qFormat/>
    <w:rsid w:val="00513A5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724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rsid w:val="007242D0"/>
    <w:pPr>
      <w:spacing w:after="120"/>
      <w:ind w:left="283"/>
    </w:pPr>
  </w:style>
  <w:style w:type="paragraph" w:customStyle="1" w:styleId="s">
    <w:name w:val="s"/>
    <w:basedOn w:val="prastasis"/>
    <w:rsid w:val="009044CA"/>
  </w:style>
  <w:style w:type="paragraph" w:styleId="Antrats">
    <w:name w:val="header"/>
    <w:basedOn w:val="prastasis"/>
    <w:link w:val="AntratsDiagrama"/>
    <w:rsid w:val="00393CBF"/>
    <w:pPr>
      <w:tabs>
        <w:tab w:val="center" w:pos="4819"/>
        <w:tab w:val="right" w:pos="9638"/>
      </w:tabs>
    </w:pPr>
  </w:style>
  <w:style w:type="paragraph" w:styleId="Porat">
    <w:name w:val="footer"/>
    <w:basedOn w:val="prastasis"/>
    <w:rsid w:val="00393CBF"/>
    <w:pPr>
      <w:tabs>
        <w:tab w:val="center" w:pos="4819"/>
        <w:tab w:val="right" w:pos="9638"/>
      </w:tabs>
    </w:pPr>
  </w:style>
  <w:style w:type="character" w:styleId="Puslapionumeris">
    <w:name w:val="page number"/>
    <w:basedOn w:val="Numatytasispastraiposriftas"/>
    <w:rsid w:val="005A5BFD"/>
  </w:style>
  <w:style w:type="character" w:customStyle="1" w:styleId="AntratsDiagrama">
    <w:name w:val="Antraštės Diagrama"/>
    <w:link w:val="Antrats"/>
    <w:rsid w:val="003760C1"/>
    <w:rPr>
      <w:sz w:val="24"/>
      <w:szCs w:val="24"/>
      <w:lang w:val="lt-LT" w:eastAsia="lt-LT" w:bidi="ar-SA"/>
    </w:rPr>
  </w:style>
  <w:style w:type="character" w:styleId="Grietas">
    <w:name w:val="Strong"/>
    <w:qFormat/>
    <w:rsid w:val="00A47194"/>
    <w:rPr>
      <w:b/>
      <w:bCs/>
    </w:rPr>
  </w:style>
  <w:style w:type="paragraph" w:customStyle="1" w:styleId="DiagramaDiagrama1">
    <w:name w:val="Diagrama Diagrama1"/>
    <w:basedOn w:val="prastasis"/>
    <w:rsid w:val="003A1EB0"/>
    <w:pPr>
      <w:spacing w:after="160" w:line="240" w:lineRule="exact"/>
    </w:pPr>
    <w:rPr>
      <w:rFonts w:ascii="Tahoma" w:hAnsi="Tahoma"/>
      <w:sz w:val="20"/>
      <w:szCs w:val="20"/>
      <w:lang w:val="en-US" w:eastAsia="en-US"/>
    </w:rPr>
  </w:style>
  <w:style w:type="paragraph" w:customStyle="1" w:styleId="CharChar1">
    <w:name w:val="Char Char1"/>
    <w:basedOn w:val="prastasis"/>
    <w:rsid w:val="003A1EB0"/>
    <w:pPr>
      <w:spacing w:after="160" w:line="240" w:lineRule="exact"/>
    </w:pPr>
    <w:rPr>
      <w:rFonts w:ascii="Tahoma" w:hAnsi="Tahoma"/>
      <w:sz w:val="20"/>
      <w:szCs w:val="20"/>
      <w:lang w:val="en-US" w:eastAsia="en-US"/>
    </w:rPr>
  </w:style>
  <w:style w:type="paragraph" w:styleId="Sraopastraipa">
    <w:name w:val="List Paragraph"/>
    <w:basedOn w:val="prastasis"/>
    <w:uiPriority w:val="34"/>
    <w:qFormat/>
    <w:rsid w:val="009E647A"/>
    <w:pPr>
      <w:spacing w:after="200" w:line="276" w:lineRule="auto"/>
      <w:ind w:left="720"/>
      <w:contextualSpacing/>
    </w:pPr>
    <w:rPr>
      <w:rFonts w:ascii="Calibri" w:hAnsi="Calibri"/>
      <w:sz w:val="22"/>
      <w:szCs w:val="22"/>
    </w:rPr>
  </w:style>
  <w:style w:type="paragraph" w:customStyle="1" w:styleId="Default">
    <w:name w:val="Default"/>
    <w:rsid w:val="00E4335D"/>
    <w:pPr>
      <w:autoSpaceDE w:val="0"/>
      <w:autoSpaceDN w:val="0"/>
      <w:adjustRightInd w:val="0"/>
    </w:pPr>
    <w:rPr>
      <w:color w:val="000000"/>
      <w:sz w:val="24"/>
      <w:szCs w:val="24"/>
    </w:rPr>
  </w:style>
  <w:style w:type="character" w:customStyle="1" w:styleId="Antrat1Diagrama">
    <w:name w:val="Antraštė 1 Diagrama"/>
    <w:link w:val="Antrat1"/>
    <w:rsid w:val="002A1360"/>
    <w:rPr>
      <w:rFonts w:ascii="Arial" w:hAnsi="Arial"/>
      <w:b/>
      <w:bCs/>
      <w:kern w:val="32"/>
      <w:sz w:val="32"/>
      <w:szCs w:val="32"/>
      <w:lang w:val="en-US" w:eastAsia="lt-LT" w:bidi="ar-SA"/>
    </w:rPr>
  </w:style>
  <w:style w:type="paragraph" w:customStyle="1" w:styleId="CharCharDiagrama">
    <w:name w:val="Char Char Diagrama"/>
    <w:basedOn w:val="prastasis"/>
    <w:rsid w:val="001E16E1"/>
    <w:pPr>
      <w:spacing w:after="160" w:line="240" w:lineRule="exact"/>
    </w:pPr>
    <w:rPr>
      <w:rFonts w:ascii="Tahoma" w:hAnsi="Tahoma"/>
      <w:sz w:val="20"/>
      <w:szCs w:val="20"/>
      <w:lang w:val="en-US" w:eastAsia="en-US"/>
    </w:rPr>
  </w:style>
  <w:style w:type="paragraph" w:styleId="prastasiniatinklio">
    <w:name w:val="Normal (Web)"/>
    <w:basedOn w:val="prastasis"/>
    <w:uiPriority w:val="99"/>
    <w:rsid w:val="0095508E"/>
    <w:pPr>
      <w:spacing w:before="100" w:beforeAutospacing="1" w:after="100" w:afterAutospacing="1"/>
    </w:pPr>
  </w:style>
  <w:style w:type="paragraph" w:styleId="Debesliotekstas">
    <w:name w:val="Balloon Text"/>
    <w:basedOn w:val="prastasis"/>
    <w:semiHidden/>
    <w:rsid w:val="00270E8C"/>
    <w:rPr>
      <w:rFonts w:ascii="Tahoma" w:hAnsi="Tahoma" w:cs="Tahoma"/>
      <w:sz w:val="16"/>
      <w:szCs w:val="16"/>
    </w:rPr>
  </w:style>
  <w:style w:type="character" w:styleId="Hipersaitas">
    <w:name w:val="Hyperlink"/>
    <w:uiPriority w:val="99"/>
    <w:unhideWhenUsed/>
    <w:rsid w:val="000A2C3C"/>
    <w:rPr>
      <w:color w:val="0000FF"/>
      <w:u w:val="single"/>
    </w:rPr>
  </w:style>
  <w:style w:type="paragraph" w:customStyle="1" w:styleId="CharChar2DiagramaDiagramaCharChar1">
    <w:name w:val="Char Char2 Diagrama Diagrama Char Char1"/>
    <w:basedOn w:val="prastasis"/>
    <w:rsid w:val="00F12859"/>
    <w:pPr>
      <w:spacing w:after="160" w:line="240" w:lineRule="exact"/>
    </w:pPr>
    <w:rPr>
      <w:rFonts w:ascii="Tahoma" w:hAnsi="Tahoma"/>
      <w:sz w:val="20"/>
      <w:szCs w:val="20"/>
      <w:lang w:val="en-US" w:eastAsia="en-US"/>
    </w:rPr>
  </w:style>
  <w:style w:type="paragraph" w:customStyle="1" w:styleId="CharCharDiagrama1">
    <w:name w:val="Char Char Diagrama1"/>
    <w:basedOn w:val="prastasis"/>
    <w:rsid w:val="007E1838"/>
    <w:pPr>
      <w:spacing w:after="160" w:line="240" w:lineRule="exact"/>
    </w:pPr>
    <w:rPr>
      <w:rFonts w:ascii="Tahoma" w:hAnsi="Tahoma" w:cs="Tahoma"/>
      <w:sz w:val="20"/>
      <w:szCs w:val="20"/>
      <w:lang w:val="en-US" w:eastAsia="en-US"/>
    </w:rPr>
  </w:style>
  <w:style w:type="paragraph" w:styleId="Pagrindinistekstas">
    <w:name w:val="Body Text"/>
    <w:basedOn w:val="prastasis"/>
    <w:link w:val="PagrindinistekstasDiagrama"/>
    <w:rsid w:val="00BA1494"/>
    <w:pPr>
      <w:spacing w:after="120"/>
    </w:pPr>
  </w:style>
  <w:style w:type="character" w:customStyle="1" w:styleId="PagrindinistekstasDiagrama">
    <w:name w:val="Pagrindinis tekstas Diagrama"/>
    <w:link w:val="Pagrindinistekstas"/>
    <w:rsid w:val="00BA1494"/>
    <w:rPr>
      <w:sz w:val="24"/>
      <w:szCs w:val="24"/>
    </w:rPr>
  </w:style>
  <w:style w:type="paragraph" w:customStyle="1" w:styleId="DiagramaDiagrama2">
    <w:name w:val="Diagrama Diagrama2"/>
    <w:basedOn w:val="prastasis"/>
    <w:rsid w:val="009D7938"/>
    <w:pPr>
      <w:spacing w:after="160" w:line="240" w:lineRule="exact"/>
    </w:pPr>
    <w:rPr>
      <w:rFonts w:ascii="Tahoma" w:hAnsi="Tahoma"/>
      <w:sz w:val="20"/>
      <w:szCs w:val="20"/>
      <w:lang w:val="en-US" w:eastAsia="en-US"/>
    </w:rPr>
  </w:style>
  <w:style w:type="character" w:styleId="Perirtashipersaitas">
    <w:name w:val="FollowedHyperlink"/>
    <w:rsid w:val="00DB3596"/>
    <w:rPr>
      <w:color w:val="800080"/>
      <w:u w:val="single"/>
    </w:rPr>
  </w:style>
  <w:style w:type="paragraph" w:styleId="Paantrat">
    <w:name w:val="Subtitle"/>
    <w:basedOn w:val="prastasis"/>
    <w:next w:val="prastasis"/>
    <w:link w:val="PaantratDiagrama"/>
    <w:qFormat/>
    <w:rsid w:val="00DB3596"/>
    <w:pPr>
      <w:spacing w:after="60"/>
      <w:jc w:val="center"/>
      <w:outlineLvl w:val="1"/>
    </w:pPr>
    <w:rPr>
      <w:rFonts w:ascii="Cambria" w:hAnsi="Cambria"/>
    </w:rPr>
  </w:style>
  <w:style w:type="character" w:customStyle="1" w:styleId="PaantratDiagrama">
    <w:name w:val="Paantraštė Diagrama"/>
    <w:link w:val="Paantrat"/>
    <w:rsid w:val="00DB3596"/>
    <w:rPr>
      <w:rFonts w:ascii="Cambria" w:eastAsia="Times New Roman" w:hAnsi="Cambria" w:cs="Times New Roman"/>
      <w:sz w:val="24"/>
      <w:szCs w:val="24"/>
    </w:rPr>
  </w:style>
  <w:style w:type="character" w:customStyle="1" w:styleId="Neapdorotaspaminjimas1">
    <w:name w:val="Neapdorotas paminėjimas1"/>
    <w:uiPriority w:val="99"/>
    <w:semiHidden/>
    <w:unhideWhenUsed/>
    <w:rsid w:val="008F15D5"/>
    <w:rPr>
      <w:color w:val="605E5C"/>
      <w:shd w:val="clear" w:color="auto" w:fill="E1DFDD"/>
    </w:rPr>
  </w:style>
  <w:style w:type="character" w:customStyle="1" w:styleId="Antrat2Diagrama">
    <w:name w:val="Antraštė 2 Diagrama"/>
    <w:basedOn w:val="Numatytasispastraiposriftas"/>
    <w:link w:val="Antrat2"/>
    <w:semiHidden/>
    <w:rsid w:val="00513A50"/>
    <w:rPr>
      <w:rFonts w:asciiTheme="majorHAnsi" w:eastAsiaTheme="majorEastAsia" w:hAnsiTheme="majorHAnsi" w:cstheme="majorBidi"/>
      <w:color w:val="365F91" w:themeColor="accent1" w:themeShade="BF"/>
      <w:sz w:val="26"/>
      <w:szCs w:val="26"/>
    </w:rPr>
  </w:style>
  <w:style w:type="character" w:customStyle="1" w:styleId="Antrat4Diagrama">
    <w:name w:val="Antraštė 4 Diagrama"/>
    <w:basedOn w:val="Numatytasispastraiposriftas"/>
    <w:link w:val="Antrat4"/>
    <w:semiHidden/>
    <w:rsid w:val="00513A50"/>
    <w:rPr>
      <w:rFonts w:asciiTheme="majorHAnsi" w:eastAsiaTheme="majorEastAsia" w:hAnsiTheme="majorHAnsi" w:cstheme="majorBidi"/>
      <w:i/>
      <w:iCs/>
      <w:color w:val="365F91" w:themeColor="accent1" w:themeShade="BF"/>
      <w:sz w:val="24"/>
      <w:szCs w:val="24"/>
    </w:rPr>
  </w:style>
  <w:style w:type="character" w:styleId="Neapdorotaspaminjimas">
    <w:name w:val="Unresolved Mention"/>
    <w:basedOn w:val="Numatytasispastraiposriftas"/>
    <w:uiPriority w:val="99"/>
    <w:semiHidden/>
    <w:unhideWhenUsed/>
    <w:rsid w:val="00586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8663">
      <w:bodyDiv w:val="1"/>
      <w:marLeft w:val="0"/>
      <w:marRight w:val="0"/>
      <w:marTop w:val="0"/>
      <w:marBottom w:val="0"/>
      <w:divBdr>
        <w:top w:val="none" w:sz="0" w:space="0" w:color="auto"/>
        <w:left w:val="none" w:sz="0" w:space="0" w:color="auto"/>
        <w:bottom w:val="none" w:sz="0" w:space="0" w:color="auto"/>
        <w:right w:val="none" w:sz="0" w:space="0" w:color="auto"/>
      </w:divBdr>
    </w:div>
    <w:div w:id="48263985">
      <w:bodyDiv w:val="1"/>
      <w:marLeft w:val="0"/>
      <w:marRight w:val="0"/>
      <w:marTop w:val="0"/>
      <w:marBottom w:val="0"/>
      <w:divBdr>
        <w:top w:val="none" w:sz="0" w:space="0" w:color="auto"/>
        <w:left w:val="none" w:sz="0" w:space="0" w:color="auto"/>
        <w:bottom w:val="none" w:sz="0" w:space="0" w:color="auto"/>
        <w:right w:val="none" w:sz="0" w:space="0" w:color="auto"/>
      </w:divBdr>
      <w:divsChild>
        <w:div w:id="441151286">
          <w:marLeft w:val="547"/>
          <w:marRight w:val="0"/>
          <w:marTop w:val="0"/>
          <w:marBottom w:val="0"/>
          <w:divBdr>
            <w:top w:val="none" w:sz="0" w:space="0" w:color="auto"/>
            <w:left w:val="none" w:sz="0" w:space="0" w:color="auto"/>
            <w:bottom w:val="none" w:sz="0" w:space="0" w:color="auto"/>
            <w:right w:val="none" w:sz="0" w:space="0" w:color="auto"/>
          </w:divBdr>
        </w:div>
      </w:divsChild>
    </w:div>
    <w:div w:id="52968943">
      <w:bodyDiv w:val="1"/>
      <w:marLeft w:val="0"/>
      <w:marRight w:val="0"/>
      <w:marTop w:val="0"/>
      <w:marBottom w:val="0"/>
      <w:divBdr>
        <w:top w:val="none" w:sz="0" w:space="0" w:color="auto"/>
        <w:left w:val="none" w:sz="0" w:space="0" w:color="auto"/>
        <w:bottom w:val="none" w:sz="0" w:space="0" w:color="auto"/>
        <w:right w:val="none" w:sz="0" w:space="0" w:color="auto"/>
      </w:divBdr>
    </w:div>
    <w:div w:id="222641270">
      <w:bodyDiv w:val="1"/>
      <w:marLeft w:val="0"/>
      <w:marRight w:val="0"/>
      <w:marTop w:val="0"/>
      <w:marBottom w:val="0"/>
      <w:divBdr>
        <w:top w:val="none" w:sz="0" w:space="0" w:color="auto"/>
        <w:left w:val="none" w:sz="0" w:space="0" w:color="auto"/>
        <w:bottom w:val="none" w:sz="0" w:space="0" w:color="auto"/>
        <w:right w:val="none" w:sz="0" w:space="0" w:color="auto"/>
      </w:divBdr>
    </w:div>
    <w:div w:id="269968327">
      <w:bodyDiv w:val="1"/>
      <w:marLeft w:val="0"/>
      <w:marRight w:val="0"/>
      <w:marTop w:val="0"/>
      <w:marBottom w:val="0"/>
      <w:divBdr>
        <w:top w:val="none" w:sz="0" w:space="0" w:color="auto"/>
        <w:left w:val="none" w:sz="0" w:space="0" w:color="auto"/>
        <w:bottom w:val="none" w:sz="0" w:space="0" w:color="auto"/>
        <w:right w:val="none" w:sz="0" w:space="0" w:color="auto"/>
      </w:divBdr>
    </w:div>
    <w:div w:id="560285942">
      <w:bodyDiv w:val="1"/>
      <w:marLeft w:val="0"/>
      <w:marRight w:val="0"/>
      <w:marTop w:val="0"/>
      <w:marBottom w:val="0"/>
      <w:divBdr>
        <w:top w:val="none" w:sz="0" w:space="0" w:color="auto"/>
        <w:left w:val="none" w:sz="0" w:space="0" w:color="auto"/>
        <w:bottom w:val="none" w:sz="0" w:space="0" w:color="auto"/>
        <w:right w:val="none" w:sz="0" w:space="0" w:color="auto"/>
      </w:divBdr>
      <w:divsChild>
        <w:div w:id="1063987801">
          <w:marLeft w:val="0"/>
          <w:marRight w:val="0"/>
          <w:marTop w:val="0"/>
          <w:marBottom w:val="0"/>
          <w:divBdr>
            <w:top w:val="none" w:sz="0" w:space="0" w:color="auto"/>
            <w:left w:val="none" w:sz="0" w:space="0" w:color="auto"/>
            <w:bottom w:val="none" w:sz="0" w:space="0" w:color="auto"/>
            <w:right w:val="none" w:sz="0" w:space="0" w:color="auto"/>
          </w:divBdr>
          <w:divsChild>
            <w:div w:id="198708230">
              <w:marLeft w:val="0"/>
              <w:marRight w:val="0"/>
              <w:marTop w:val="0"/>
              <w:marBottom w:val="0"/>
              <w:divBdr>
                <w:top w:val="none" w:sz="0" w:space="0" w:color="auto"/>
                <w:left w:val="none" w:sz="0" w:space="0" w:color="auto"/>
                <w:bottom w:val="none" w:sz="0" w:space="0" w:color="auto"/>
                <w:right w:val="none" w:sz="0" w:space="0" w:color="auto"/>
              </w:divBdr>
            </w:div>
            <w:div w:id="325398913">
              <w:marLeft w:val="0"/>
              <w:marRight w:val="0"/>
              <w:marTop w:val="0"/>
              <w:marBottom w:val="0"/>
              <w:divBdr>
                <w:top w:val="none" w:sz="0" w:space="0" w:color="auto"/>
                <w:left w:val="none" w:sz="0" w:space="0" w:color="auto"/>
                <w:bottom w:val="none" w:sz="0" w:space="0" w:color="auto"/>
                <w:right w:val="none" w:sz="0" w:space="0" w:color="auto"/>
              </w:divBdr>
            </w:div>
            <w:div w:id="639503130">
              <w:marLeft w:val="0"/>
              <w:marRight w:val="0"/>
              <w:marTop w:val="0"/>
              <w:marBottom w:val="0"/>
              <w:divBdr>
                <w:top w:val="none" w:sz="0" w:space="0" w:color="auto"/>
                <w:left w:val="none" w:sz="0" w:space="0" w:color="auto"/>
                <w:bottom w:val="none" w:sz="0" w:space="0" w:color="auto"/>
                <w:right w:val="none" w:sz="0" w:space="0" w:color="auto"/>
              </w:divBdr>
            </w:div>
            <w:div w:id="703332751">
              <w:marLeft w:val="0"/>
              <w:marRight w:val="0"/>
              <w:marTop w:val="0"/>
              <w:marBottom w:val="0"/>
              <w:divBdr>
                <w:top w:val="none" w:sz="0" w:space="0" w:color="auto"/>
                <w:left w:val="none" w:sz="0" w:space="0" w:color="auto"/>
                <w:bottom w:val="none" w:sz="0" w:space="0" w:color="auto"/>
                <w:right w:val="none" w:sz="0" w:space="0" w:color="auto"/>
              </w:divBdr>
            </w:div>
            <w:div w:id="991254071">
              <w:marLeft w:val="0"/>
              <w:marRight w:val="0"/>
              <w:marTop w:val="0"/>
              <w:marBottom w:val="0"/>
              <w:divBdr>
                <w:top w:val="none" w:sz="0" w:space="0" w:color="auto"/>
                <w:left w:val="none" w:sz="0" w:space="0" w:color="auto"/>
                <w:bottom w:val="none" w:sz="0" w:space="0" w:color="auto"/>
                <w:right w:val="none" w:sz="0" w:space="0" w:color="auto"/>
              </w:divBdr>
            </w:div>
            <w:div w:id="1058237996">
              <w:marLeft w:val="0"/>
              <w:marRight w:val="0"/>
              <w:marTop w:val="0"/>
              <w:marBottom w:val="0"/>
              <w:divBdr>
                <w:top w:val="none" w:sz="0" w:space="0" w:color="auto"/>
                <w:left w:val="none" w:sz="0" w:space="0" w:color="auto"/>
                <w:bottom w:val="none" w:sz="0" w:space="0" w:color="auto"/>
                <w:right w:val="none" w:sz="0" w:space="0" w:color="auto"/>
              </w:divBdr>
            </w:div>
            <w:div w:id="1169756648">
              <w:marLeft w:val="0"/>
              <w:marRight w:val="0"/>
              <w:marTop w:val="0"/>
              <w:marBottom w:val="0"/>
              <w:divBdr>
                <w:top w:val="none" w:sz="0" w:space="0" w:color="auto"/>
                <w:left w:val="none" w:sz="0" w:space="0" w:color="auto"/>
                <w:bottom w:val="none" w:sz="0" w:space="0" w:color="auto"/>
                <w:right w:val="none" w:sz="0" w:space="0" w:color="auto"/>
              </w:divBdr>
            </w:div>
            <w:div w:id="1239443666">
              <w:marLeft w:val="0"/>
              <w:marRight w:val="0"/>
              <w:marTop w:val="0"/>
              <w:marBottom w:val="0"/>
              <w:divBdr>
                <w:top w:val="none" w:sz="0" w:space="0" w:color="auto"/>
                <w:left w:val="none" w:sz="0" w:space="0" w:color="auto"/>
                <w:bottom w:val="none" w:sz="0" w:space="0" w:color="auto"/>
                <w:right w:val="none" w:sz="0" w:space="0" w:color="auto"/>
              </w:divBdr>
            </w:div>
            <w:div w:id="1397893651">
              <w:marLeft w:val="0"/>
              <w:marRight w:val="0"/>
              <w:marTop w:val="0"/>
              <w:marBottom w:val="0"/>
              <w:divBdr>
                <w:top w:val="none" w:sz="0" w:space="0" w:color="auto"/>
                <w:left w:val="none" w:sz="0" w:space="0" w:color="auto"/>
                <w:bottom w:val="none" w:sz="0" w:space="0" w:color="auto"/>
                <w:right w:val="none" w:sz="0" w:space="0" w:color="auto"/>
              </w:divBdr>
            </w:div>
            <w:div w:id="1795558754">
              <w:marLeft w:val="0"/>
              <w:marRight w:val="0"/>
              <w:marTop w:val="0"/>
              <w:marBottom w:val="0"/>
              <w:divBdr>
                <w:top w:val="none" w:sz="0" w:space="0" w:color="auto"/>
                <w:left w:val="none" w:sz="0" w:space="0" w:color="auto"/>
                <w:bottom w:val="none" w:sz="0" w:space="0" w:color="auto"/>
                <w:right w:val="none" w:sz="0" w:space="0" w:color="auto"/>
              </w:divBdr>
            </w:div>
            <w:div w:id="1807972182">
              <w:marLeft w:val="0"/>
              <w:marRight w:val="0"/>
              <w:marTop w:val="0"/>
              <w:marBottom w:val="0"/>
              <w:divBdr>
                <w:top w:val="none" w:sz="0" w:space="0" w:color="auto"/>
                <w:left w:val="none" w:sz="0" w:space="0" w:color="auto"/>
                <w:bottom w:val="none" w:sz="0" w:space="0" w:color="auto"/>
                <w:right w:val="none" w:sz="0" w:space="0" w:color="auto"/>
              </w:divBdr>
            </w:div>
            <w:div w:id="19016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5801">
      <w:bodyDiv w:val="1"/>
      <w:marLeft w:val="0"/>
      <w:marRight w:val="0"/>
      <w:marTop w:val="0"/>
      <w:marBottom w:val="0"/>
      <w:divBdr>
        <w:top w:val="none" w:sz="0" w:space="0" w:color="auto"/>
        <w:left w:val="none" w:sz="0" w:space="0" w:color="auto"/>
        <w:bottom w:val="none" w:sz="0" w:space="0" w:color="auto"/>
        <w:right w:val="none" w:sz="0" w:space="0" w:color="auto"/>
      </w:divBdr>
    </w:div>
    <w:div w:id="742876995">
      <w:bodyDiv w:val="1"/>
      <w:marLeft w:val="0"/>
      <w:marRight w:val="0"/>
      <w:marTop w:val="0"/>
      <w:marBottom w:val="0"/>
      <w:divBdr>
        <w:top w:val="none" w:sz="0" w:space="0" w:color="auto"/>
        <w:left w:val="none" w:sz="0" w:space="0" w:color="auto"/>
        <w:bottom w:val="none" w:sz="0" w:space="0" w:color="auto"/>
        <w:right w:val="none" w:sz="0" w:space="0" w:color="auto"/>
      </w:divBdr>
    </w:div>
    <w:div w:id="899705062">
      <w:bodyDiv w:val="1"/>
      <w:marLeft w:val="0"/>
      <w:marRight w:val="0"/>
      <w:marTop w:val="0"/>
      <w:marBottom w:val="0"/>
      <w:divBdr>
        <w:top w:val="none" w:sz="0" w:space="0" w:color="auto"/>
        <w:left w:val="none" w:sz="0" w:space="0" w:color="auto"/>
        <w:bottom w:val="none" w:sz="0" w:space="0" w:color="auto"/>
        <w:right w:val="none" w:sz="0" w:space="0" w:color="auto"/>
      </w:divBdr>
    </w:div>
    <w:div w:id="967466642">
      <w:bodyDiv w:val="1"/>
      <w:marLeft w:val="0"/>
      <w:marRight w:val="0"/>
      <w:marTop w:val="0"/>
      <w:marBottom w:val="0"/>
      <w:divBdr>
        <w:top w:val="none" w:sz="0" w:space="0" w:color="auto"/>
        <w:left w:val="none" w:sz="0" w:space="0" w:color="auto"/>
        <w:bottom w:val="none" w:sz="0" w:space="0" w:color="auto"/>
        <w:right w:val="none" w:sz="0" w:space="0" w:color="auto"/>
      </w:divBdr>
    </w:div>
    <w:div w:id="989289461">
      <w:bodyDiv w:val="1"/>
      <w:marLeft w:val="0"/>
      <w:marRight w:val="0"/>
      <w:marTop w:val="0"/>
      <w:marBottom w:val="0"/>
      <w:divBdr>
        <w:top w:val="none" w:sz="0" w:space="0" w:color="auto"/>
        <w:left w:val="none" w:sz="0" w:space="0" w:color="auto"/>
        <w:bottom w:val="none" w:sz="0" w:space="0" w:color="auto"/>
        <w:right w:val="none" w:sz="0" w:space="0" w:color="auto"/>
      </w:divBdr>
    </w:div>
    <w:div w:id="1209418988">
      <w:bodyDiv w:val="1"/>
      <w:marLeft w:val="0"/>
      <w:marRight w:val="0"/>
      <w:marTop w:val="0"/>
      <w:marBottom w:val="0"/>
      <w:divBdr>
        <w:top w:val="none" w:sz="0" w:space="0" w:color="auto"/>
        <w:left w:val="none" w:sz="0" w:space="0" w:color="auto"/>
        <w:bottom w:val="none" w:sz="0" w:space="0" w:color="auto"/>
        <w:right w:val="none" w:sz="0" w:space="0" w:color="auto"/>
      </w:divBdr>
    </w:div>
    <w:div w:id="1226378082">
      <w:bodyDiv w:val="1"/>
      <w:marLeft w:val="0"/>
      <w:marRight w:val="0"/>
      <w:marTop w:val="0"/>
      <w:marBottom w:val="0"/>
      <w:divBdr>
        <w:top w:val="none" w:sz="0" w:space="0" w:color="auto"/>
        <w:left w:val="none" w:sz="0" w:space="0" w:color="auto"/>
        <w:bottom w:val="none" w:sz="0" w:space="0" w:color="auto"/>
        <w:right w:val="none" w:sz="0" w:space="0" w:color="auto"/>
      </w:divBdr>
    </w:div>
    <w:div w:id="1295136379">
      <w:bodyDiv w:val="1"/>
      <w:marLeft w:val="0"/>
      <w:marRight w:val="0"/>
      <w:marTop w:val="0"/>
      <w:marBottom w:val="0"/>
      <w:divBdr>
        <w:top w:val="none" w:sz="0" w:space="0" w:color="auto"/>
        <w:left w:val="none" w:sz="0" w:space="0" w:color="auto"/>
        <w:bottom w:val="none" w:sz="0" w:space="0" w:color="auto"/>
        <w:right w:val="none" w:sz="0" w:space="0" w:color="auto"/>
      </w:divBdr>
    </w:div>
    <w:div w:id="1487162133">
      <w:bodyDiv w:val="1"/>
      <w:marLeft w:val="0"/>
      <w:marRight w:val="0"/>
      <w:marTop w:val="0"/>
      <w:marBottom w:val="0"/>
      <w:divBdr>
        <w:top w:val="none" w:sz="0" w:space="0" w:color="auto"/>
        <w:left w:val="none" w:sz="0" w:space="0" w:color="auto"/>
        <w:bottom w:val="none" w:sz="0" w:space="0" w:color="auto"/>
        <w:right w:val="none" w:sz="0" w:space="0" w:color="auto"/>
      </w:divBdr>
    </w:div>
    <w:div w:id="1519543227">
      <w:bodyDiv w:val="1"/>
      <w:marLeft w:val="0"/>
      <w:marRight w:val="0"/>
      <w:marTop w:val="0"/>
      <w:marBottom w:val="0"/>
      <w:divBdr>
        <w:top w:val="none" w:sz="0" w:space="0" w:color="auto"/>
        <w:left w:val="none" w:sz="0" w:space="0" w:color="auto"/>
        <w:bottom w:val="none" w:sz="0" w:space="0" w:color="auto"/>
        <w:right w:val="none" w:sz="0" w:space="0" w:color="auto"/>
      </w:divBdr>
    </w:div>
    <w:div w:id="1531065842">
      <w:bodyDiv w:val="1"/>
      <w:marLeft w:val="0"/>
      <w:marRight w:val="0"/>
      <w:marTop w:val="0"/>
      <w:marBottom w:val="0"/>
      <w:divBdr>
        <w:top w:val="none" w:sz="0" w:space="0" w:color="auto"/>
        <w:left w:val="none" w:sz="0" w:space="0" w:color="auto"/>
        <w:bottom w:val="none" w:sz="0" w:space="0" w:color="auto"/>
        <w:right w:val="none" w:sz="0" w:space="0" w:color="auto"/>
      </w:divBdr>
    </w:div>
    <w:div w:id="1631395008">
      <w:bodyDiv w:val="1"/>
      <w:marLeft w:val="0"/>
      <w:marRight w:val="0"/>
      <w:marTop w:val="0"/>
      <w:marBottom w:val="0"/>
      <w:divBdr>
        <w:top w:val="none" w:sz="0" w:space="0" w:color="auto"/>
        <w:left w:val="none" w:sz="0" w:space="0" w:color="auto"/>
        <w:bottom w:val="none" w:sz="0" w:space="0" w:color="auto"/>
        <w:right w:val="none" w:sz="0" w:space="0" w:color="auto"/>
      </w:divBdr>
    </w:div>
    <w:div w:id="1820415836">
      <w:bodyDiv w:val="1"/>
      <w:marLeft w:val="0"/>
      <w:marRight w:val="0"/>
      <w:marTop w:val="0"/>
      <w:marBottom w:val="0"/>
      <w:divBdr>
        <w:top w:val="none" w:sz="0" w:space="0" w:color="auto"/>
        <w:left w:val="none" w:sz="0" w:space="0" w:color="auto"/>
        <w:bottom w:val="none" w:sz="0" w:space="0" w:color="auto"/>
        <w:right w:val="none" w:sz="0" w:space="0" w:color="auto"/>
      </w:divBdr>
    </w:div>
    <w:div w:id="1924024810">
      <w:bodyDiv w:val="1"/>
      <w:marLeft w:val="0"/>
      <w:marRight w:val="0"/>
      <w:marTop w:val="0"/>
      <w:marBottom w:val="0"/>
      <w:divBdr>
        <w:top w:val="none" w:sz="0" w:space="0" w:color="auto"/>
        <w:left w:val="none" w:sz="0" w:space="0" w:color="auto"/>
        <w:bottom w:val="none" w:sz="0" w:space="0" w:color="auto"/>
        <w:right w:val="none" w:sz="0" w:space="0" w:color="auto"/>
      </w:divBdr>
    </w:div>
    <w:div w:id="2016304936">
      <w:bodyDiv w:val="1"/>
      <w:marLeft w:val="0"/>
      <w:marRight w:val="0"/>
      <w:marTop w:val="0"/>
      <w:marBottom w:val="0"/>
      <w:divBdr>
        <w:top w:val="none" w:sz="0" w:space="0" w:color="auto"/>
        <w:left w:val="none" w:sz="0" w:space="0" w:color="auto"/>
        <w:bottom w:val="none" w:sz="0" w:space="0" w:color="auto"/>
        <w:right w:val="none" w:sz="0" w:space="0" w:color="auto"/>
      </w:divBdr>
      <w:divsChild>
        <w:div w:id="1234199345">
          <w:marLeft w:val="547"/>
          <w:marRight w:val="0"/>
          <w:marTop w:val="0"/>
          <w:marBottom w:val="0"/>
          <w:divBdr>
            <w:top w:val="none" w:sz="0" w:space="0" w:color="auto"/>
            <w:left w:val="none" w:sz="0" w:space="0" w:color="auto"/>
            <w:bottom w:val="none" w:sz="0" w:space="0" w:color="auto"/>
            <w:right w:val="none" w:sz="0" w:space="0" w:color="auto"/>
          </w:divBdr>
        </w:div>
      </w:divsChild>
    </w:div>
    <w:div w:id="2060477234">
      <w:bodyDiv w:val="1"/>
      <w:marLeft w:val="0"/>
      <w:marRight w:val="0"/>
      <w:marTop w:val="0"/>
      <w:marBottom w:val="0"/>
      <w:divBdr>
        <w:top w:val="none" w:sz="0" w:space="0" w:color="auto"/>
        <w:left w:val="none" w:sz="0" w:space="0" w:color="auto"/>
        <w:bottom w:val="none" w:sz="0" w:space="0" w:color="auto"/>
        <w:right w:val="none" w:sz="0" w:space="0" w:color="auto"/>
      </w:divBdr>
    </w:div>
    <w:div w:id="2098822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B92CB-8A6D-4B7C-B055-DCB22DEA7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19756</Words>
  <Characters>11261</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Prezidento Jono Žemaičio gimnazijos 2022-2024 metų strateginiam planui</vt:lpstr>
      <vt:lpstr>Dėl pritarimo Prezidento Jono Žemaičio gimnazijos 2022-2024 metų strateginiam planui</vt:lpstr>
    </vt:vector>
  </TitlesOfParts>
  <Manager>2022-04-05</Manager>
  <Company>Svietimo ir Mokslo Ministerija</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Raseinių r. Ariogalos lopšelio-darželio 2022-2024 metų strateginiam planui</dc:title>
  <dc:subject>A1-434</dc:subject>
  <dc:creator>RASEINIŲ RAJONO SAVIVALDYBĖS ADMINISTRACIJOS DIREKTORIUS</dc:creator>
  <cp:lastModifiedBy>Dokumentai</cp:lastModifiedBy>
  <cp:revision>2</cp:revision>
  <cp:lastPrinted>2022-03-31T05:41:00Z</cp:lastPrinted>
  <dcterms:created xsi:type="dcterms:W3CDTF">2022-11-29T13:10:00Z</dcterms:created>
  <dcterms:modified xsi:type="dcterms:W3CDTF">2022-11-29T13:10:00Z</dcterms:modified>
  <cp:category>PRIEDAS</cp:category>
</cp:coreProperties>
</file>